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C8955" w14:textId="145E7774" w:rsidR="00D941E7" w:rsidRDefault="00DD2704" w:rsidP="00687DF1">
      <w:pPr>
        <w:pStyle w:val="Heading1"/>
      </w:pPr>
      <w:proofErr w:type="gramStart"/>
      <w:r w:rsidRPr="00687DF1">
        <w:t>Instructions :</w:t>
      </w:r>
      <w:proofErr w:type="gramEnd"/>
    </w:p>
    <w:p w14:paraId="3193C025" w14:textId="77777777" w:rsidR="00DE5ABD" w:rsidRDefault="00DE5ABD" w:rsidP="002E63CA">
      <w:pPr>
        <w:rPr>
          <w:lang w:val="en-US"/>
        </w:rPr>
      </w:pPr>
    </w:p>
    <w:p w14:paraId="762943E0" w14:textId="6E3F3EC3" w:rsidR="002E63CA" w:rsidRPr="002E63CA" w:rsidRDefault="002E63CA" w:rsidP="002E63CA">
      <w:pPr>
        <w:rPr>
          <w:lang w:val="en-US"/>
        </w:rPr>
      </w:pPr>
      <w:r w:rsidRPr="002E63CA">
        <w:rPr>
          <w:lang w:val="en-US"/>
        </w:rPr>
        <w:t xml:space="preserve">The purpose of this financial proposal is to define as precisely as possible how prices are set for your </w:t>
      </w:r>
      <w:r w:rsidR="009C2CA1">
        <w:rPr>
          <w:lang w:val="en-US"/>
        </w:rPr>
        <w:t>cash</w:t>
      </w:r>
      <w:r w:rsidRPr="002E63CA">
        <w:rPr>
          <w:lang w:val="en-US"/>
        </w:rPr>
        <w:t xml:space="preserve"> transfer services.</w:t>
      </w:r>
      <w:r w:rsidR="009C2CA1">
        <w:rPr>
          <w:lang w:val="en-US"/>
        </w:rPr>
        <w:t xml:space="preserve"> </w:t>
      </w:r>
      <w:r w:rsidRPr="002E63CA">
        <w:rPr>
          <w:lang w:val="en-US"/>
        </w:rPr>
        <w:t>Given the complexity of the technical solutions, this annex is composed of several sections, the details of which are as follows:</w:t>
      </w:r>
    </w:p>
    <w:p w14:paraId="281DE3A2" w14:textId="77777777" w:rsidR="002E63CA" w:rsidRPr="002E63CA" w:rsidRDefault="002E63CA" w:rsidP="002E63CA">
      <w:pPr>
        <w:rPr>
          <w:lang w:val="en-US"/>
        </w:rPr>
      </w:pPr>
    </w:p>
    <w:p w14:paraId="1DB2900D" w14:textId="13A5A123" w:rsidR="002E63CA" w:rsidRPr="002E63CA" w:rsidRDefault="002E63CA" w:rsidP="002E63CA">
      <w:pPr>
        <w:pStyle w:val="ListParagraph"/>
        <w:numPr>
          <w:ilvl w:val="0"/>
          <w:numId w:val="5"/>
        </w:numPr>
        <w:rPr>
          <w:b/>
          <w:bCs/>
          <w:i/>
          <w:iCs/>
          <w:lang w:val="en-US"/>
        </w:rPr>
      </w:pPr>
      <w:r w:rsidRPr="002E63CA">
        <w:rPr>
          <w:b/>
          <w:bCs/>
          <w:i/>
          <w:iCs/>
          <w:lang w:val="en-US"/>
        </w:rPr>
        <w:t xml:space="preserve">Part I - Lot selection: </w:t>
      </w:r>
    </w:p>
    <w:p w14:paraId="664D0029" w14:textId="4E7A18E1" w:rsidR="002E63CA" w:rsidRDefault="002E63CA" w:rsidP="002E63CA">
      <w:pPr>
        <w:pStyle w:val="ListParagraph"/>
        <w:numPr>
          <w:ilvl w:val="1"/>
          <w:numId w:val="5"/>
        </w:numPr>
        <w:rPr>
          <w:lang w:val="en-US"/>
        </w:rPr>
      </w:pPr>
      <w:r w:rsidRPr="002E63CA">
        <w:rPr>
          <w:lang w:val="en-US"/>
        </w:rPr>
        <w:t xml:space="preserve">Please tick the boxes corresponding to the </w:t>
      </w:r>
      <w:r w:rsidR="009C2CA1">
        <w:rPr>
          <w:lang w:val="en-US"/>
        </w:rPr>
        <w:t>lots</w:t>
      </w:r>
      <w:r w:rsidRPr="002E63CA">
        <w:rPr>
          <w:lang w:val="en-US"/>
        </w:rPr>
        <w:t xml:space="preserve"> you are bidding for. </w:t>
      </w:r>
      <w:r>
        <w:rPr>
          <w:lang w:val="en-US"/>
        </w:rPr>
        <w:t>DRC</w:t>
      </w:r>
      <w:r w:rsidRPr="002E63CA">
        <w:rPr>
          <w:lang w:val="en-US"/>
        </w:rPr>
        <w:t xml:space="preserve"> reminds bidders that they may bid for </w:t>
      </w:r>
      <w:r w:rsidR="009C2CA1">
        <w:rPr>
          <w:lang w:val="en-US"/>
        </w:rPr>
        <w:t xml:space="preserve">one, more or </w:t>
      </w:r>
      <w:proofErr w:type="gramStart"/>
      <w:r w:rsidR="009C2CA1">
        <w:rPr>
          <w:lang w:val="en-US"/>
        </w:rPr>
        <w:t xml:space="preserve">all </w:t>
      </w:r>
      <w:r w:rsidRPr="002E63CA">
        <w:rPr>
          <w:lang w:val="en-US"/>
        </w:rPr>
        <w:t>of</w:t>
      </w:r>
      <w:proofErr w:type="gramEnd"/>
      <w:r w:rsidRPr="002E63CA">
        <w:rPr>
          <w:lang w:val="en-US"/>
        </w:rPr>
        <w:t xml:space="preserve"> the lots.</w:t>
      </w:r>
    </w:p>
    <w:p w14:paraId="7D46BA33" w14:textId="59D7ECC1" w:rsidR="002E63CA" w:rsidRPr="002E63CA" w:rsidRDefault="002E63CA" w:rsidP="002E63CA">
      <w:pPr>
        <w:pStyle w:val="ListParagraph"/>
        <w:ind w:left="1440"/>
        <w:rPr>
          <w:lang w:val="en-US"/>
        </w:rPr>
      </w:pPr>
    </w:p>
    <w:p w14:paraId="40132BE0" w14:textId="77777777" w:rsidR="002E63CA" w:rsidRPr="004D4100" w:rsidRDefault="002E63CA" w:rsidP="004D4100">
      <w:pPr>
        <w:rPr>
          <w:lang w:val="en-US"/>
        </w:rPr>
      </w:pPr>
    </w:p>
    <w:p w14:paraId="7CB48D90" w14:textId="4ACE1E95" w:rsidR="002E63CA" w:rsidRPr="002E63CA" w:rsidRDefault="002E63CA" w:rsidP="002E63CA">
      <w:pPr>
        <w:pStyle w:val="ListParagraph"/>
        <w:numPr>
          <w:ilvl w:val="0"/>
          <w:numId w:val="5"/>
        </w:numPr>
        <w:rPr>
          <w:b/>
          <w:bCs/>
          <w:i/>
          <w:iCs/>
          <w:lang w:val="en-US"/>
        </w:rPr>
      </w:pPr>
      <w:r w:rsidRPr="002E63CA">
        <w:rPr>
          <w:b/>
          <w:bCs/>
          <w:i/>
          <w:iCs/>
          <w:lang w:val="en-US"/>
        </w:rPr>
        <w:t xml:space="preserve">Part II - Pricing: </w:t>
      </w:r>
    </w:p>
    <w:p w14:paraId="661B7E19" w14:textId="4797E3E9" w:rsidR="000020B1" w:rsidRDefault="000020B1" w:rsidP="002E63CA">
      <w:pPr>
        <w:pStyle w:val="ListParagraph"/>
        <w:numPr>
          <w:ilvl w:val="1"/>
          <w:numId w:val="5"/>
        </w:numPr>
        <w:rPr>
          <w:lang w:val="en-US"/>
        </w:rPr>
      </w:pPr>
      <w:r w:rsidRPr="701BA8E1">
        <w:rPr>
          <w:lang w:val="en-US"/>
        </w:rPr>
        <w:t xml:space="preserve">Please answer for each lot you are bidding </w:t>
      </w:r>
      <w:r w:rsidR="009C2CA1" w:rsidRPr="701BA8E1">
        <w:rPr>
          <w:lang w:val="en-US"/>
        </w:rPr>
        <w:t>for.</w:t>
      </w:r>
    </w:p>
    <w:p w14:paraId="35A7B77D" w14:textId="5CCDB49E" w:rsidR="002E63CA" w:rsidRPr="002E63CA" w:rsidRDefault="002E63CA" w:rsidP="002E63CA">
      <w:pPr>
        <w:pStyle w:val="ListParagraph"/>
        <w:numPr>
          <w:ilvl w:val="1"/>
          <w:numId w:val="5"/>
        </w:numPr>
        <w:rPr>
          <w:lang w:val="en-US"/>
        </w:rPr>
      </w:pPr>
      <w:r w:rsidRPr="701BA8E1">
        <w:rPr>
          <w:lang w:val="en-US"/>
        </w:rPr>
        <w:t xml:space="preserve">Please indicate your prices for the list of </w:t>
      </w:r>
      <w:r w:rsidR="009C2CA1" w:rsidRPr="701BA8E1">
        <w:rPr>
          <w:lang w:val="en-US"/>
        </w:rPr>
        <w:t>cost categories</w:t>
      </w:r>
      <w:r w:rsidRPr="701BA8E1">
        <w:rPr>
          <w:lang w:val="en-US"/>
        </w:rPr>
        <w:t xml:space="preserve"> indicated.</w:t>
      </w:r>
    </w:p>
    <w:p w14:paraId="7E36F8B8" w14:textId="0C88D3B1" w:rsidR="002E63CA" w:rsidRPr="002E63CA" w:rsidRDefault="002E63CA" w:rsidP="002E63CA">
      <w:pPr>
        <w:pStyle w:val="ListParagraph"/>
        <w:numPr>
          <w:ilvl w:val="1"/>
          <w:numId w:val="5"/>
        </w:numPr>
        <w:rPr>
          <w:lang w:val="en-US"/>
        </w:rPr>
      </w:pPr>
      <w:r w:rsidRPr="701BA8E1">
        <w:rPr>
          <w:lang w:val="en-US"/>
        </w:rPr>
        <w:t xml:space="preserve">For each service, please indicate whether the price is subject to </w:t>
      </w:r>
      <w:r w:rsidR="009C2CA1" w:rsidRPr="701BA8E1">
        <w:rPr>
          <w:lang w:val="en-US"/>
        </w:rPr>
        <w:t xml:space="preserve">any form of </w:t>
      </w:r>
      <w:r w:rsidRPr="701BA8E1">
        <w:rPr>
          <w:lang w:val="en-US"/>
        </w:rPr>
        <w:t>variation and specify the pricing mechanism in such cases.</w:t>
      </w:r>
    </w:p>
    <w:p w14:paraId="1DF0A188" w14:textId="60781B89" w:rsidR="002E63CA" w:rsidRDefault="002E63CA" w:rsidP="002E63CA">
      <w:pPr>
        <w:pStyle w:val="ListParagraph"/>
        <w:numPr>
          <w:ilvl w:val="1"/>
          <w:numId w:val="5"/>
        </w:numPr>
        <w:rPr>
          <w:lang w:val="en-US"/>
        </w:rPr>
      </w:pPr>
      <w:r w:rsidRPr="701BA8E1">
        <w:rPr>
          <w:lang w:val="en-US"/>
        </w:rPr>
        <w:t xml:space="preserve">The list of </w:t>
      </w:r>
      <w:r w:rsidR="009C2CA1" w:rsidRPr="701BA8E1">
        <w:rPr>
          <w:lang w:val="en-US"/>
        </w:rPr>
        <w:t>cost categorie</w:t>
      </w:r>
      <w:r w:rsidRPr="701BA8E1">
        <w:rPr>
          <w:lang w:val="en-US"/>
        </w:rPr>
        <w:t xml:space="preserve">s is not </w:t>
      </w:r>
      <w:r w:rsidR="004D4100" w:rsidRPr="701BA8E1">
        <w:rPr>
          <w:lang w:val="en-US"/>
        </w:rPr>
        <w:t>exhaustive,</w:t>
      </w:r>
      <w:r w:rsidRPr="701BA8E1">
        <w:rPr>
          <w:lang w:val="en-US"/>
        </w:rPr>
        <w:t xml:space="preserve"> and bidders are invited to add the </w:t>
      </w:r>
      <w:r w:rsidR="00503ACA" w:rsidRPr="701BA8E1">
        <w:rPr>
          <w:lang w:val="en-US"/>
        </w:rPr>
        <w:t>cost categories</w:t>
      </w:r>
      <w:r w:rsidRPr="701BA8E1">
        <w:rPr>
          <w:lang w:val="en-US"/>
        </w:rPr>
        <w:t xml:space="preserve"> that are appropriate to the </w:t>
      </w:r>
      <w:r w:rsidR="00503ACA" w:rsidRPr="701BA8E1">
        <w:rPr>
          <w:lang w:val="en-US"/>
        </w:rPr>
        <w:t xml:space="preserve">requirements </w:t>
      </w:r>
      <w:r w:rsidRPr="701BA8E1">
        <w:rPr>
          <w:lang w:val="en-US"/>
        </w:rPr>
        <w:t xml:space="preserve">explained by </w:t>
      </w:r>
      <w:r w:rsidR="001930C0" w:rsidRPr="701BA8E1">
        <w:rPr>
          <w:lang w:val="en-US"/>
        </w:rPr>
        <w:t>DRC</w:t>
      </w:r>
      <w:r w:rsidRPr="701BA8E1">
        <w:rPr>
          <w:lang w:val="en-US"/>
        </w:rPr>
        <w:t>.</w:t>
      </w:r>
    </w:p>
    <w:p w14:paraId="60755C9A" w14:textId="2BAD555D" w:rsidR="004D4100" w:rsidRDefault="002C6705" w:rsidP="004D4100">
      <w:pPr>
        <w:pStyle w:val="ListParagraph"/>
        <w:numPr>
          <w:ilvl w:val="1"/>
          <w:numId w:val="5"/>
        </w:numPr>
        <w:rPr>
          <w:lang w:val="en-US"/>
        </w:rPr>
      </w:pPr>
      <w:r w:rsidRPr="701BA8E1">
        <w:rPr>
          <w:lang w:val="en-US"/>
        </w:rPr>
        <w:t>In case of equipment delivery, INCOTERM 20</w:t>
      </w:r>
      <w:r w:rsidR="006958C3" w:rsidRPr="701BA8E1">
        <w:rPr>
          <w:lang w:val="en-US"/>
        </w:rPr>
        <w:t>2</w:t>
      </w:r>
      <w:r w:rsidRPr="701BA8E1">
        <w:rPr>
          <w:lang w:val="en-US"/>
        </w:rPr>
        <w:t xml:space="preserve">0 </w:t>
      </w:r>
      <w:r w:rsidR="00092DE0" w:rsidRPr="701BA8E1">
        <w:rPr>
          <w:lang w:val="en-US"/>
        </w:rPr>
        <w:t xml:space="preserve">selected is: </w:t>
      </w:r>
      <w:r w:rsidR="00092DE0" w:rsidRPr="701BA8E1">
        <w:rPr>
          <w:i/>
          <w:iCs/>
          <w:lang w:val="en-US"/>
        </w:rPr>
        <w:t xml:space="preserve">Delivery Duty Paid </w:t>
      </w:r>
      <w:r w:rsidR="004D4100" w:rsidRPr="701BA8E1">
        <w:rPr>
          <w:i/>
          <w:iCs/>
          <w:lang w:val="en-US"/>
        </w:rPr>
        <w:t>to DRC</w:t>
      </w:r>
    </w:p>
    <w:p w14:paraId="3C850D28" w14:textId="77777777" w:rsidR="00964915" w:rsidRPr="004D4100" w:rsidRDefault="00964915" w:rsidP="004D4100">
      <w:pPr>
        <w:pStyle w:val="ListParagraph"/>
        <w:ind w:left="1440"/>
        <w:rPr>
          <w:lang w:val="en-US"/>
        </w:rPr>
      </w:pPr>
    </w:p>
    <w:p w14:paraId="4B70B0CF" w14:textId="33B090ED" w:rsidR="00964915" w:rsidRPr="00BF24A1" w:rsidRDefault="00964915" w:rsidP="00964915">
      <w:pPr>
        <w:pStyle w:val="ListParagraph"/>
        <w:numPr>
          <w:ilvl w:val="0"/>
          <w:numId w:val="5"/>
        </w:numPr>
        <w:rPr>
          <w:lang w:val="en-US"/>
        </w:rPr>
      </w:pPr>
      <w:r>
        <w:rPr>
          <w:b/>
          <w:bCs/>
          <w:i/>
          <w:iCs/>
          <w:lang w:val="en-US"/>
        </w:rPr>
        <w:t>Part I</w:t>
      </w:r>
      <w:r w:rsidR="00405A63">
        <w:rPr>
          <w:b/>
          <w:bCs/>
          <w:i/>
          <w:iCs/>
          <w:lang w:val="en-US"/>
        </w:rPr>
        <w:t>II</w:t>
      </w:r>
      <w:r>
        <w:rPr>
          <w:b/>
          <w:bCs/>
          <w:i/>
          <w:iCs/>
          <w:lang w:val="en-US"/>
        </w:rPr>
        <w:t xml:space="preserve"> - </w:t>
      </w:r>
      <w:r w:rsidR="00EB4FA5" w:rsidRPr="00EB4FA5">
        <w:rPr>
          <w:b/>
          <w:bCs/>
          <w:i/>
          <w:iCs/>
          <w:lang w:val="en-US"/>
        </w:rPr>
        <w:t>Validity and completeness of the quotation</w:t>
      </w:r>
      <w:r w:rsidR="00503ACA">
        <w:rPr>
          <w:b/>
          <w:bCs/>
          <w:i/>
          <w:iCs/>
          <w:lang w:val="en-US"/>
        </w:rPr>
        <w:t>:</w:t>
      </w:r>
    </w:p>
    <w:p w14:paraId="1400DB18" w14:textId="12FBF213" w:rsidR="00BF24A1" w:rsidRPr="002E63CA" w:rsidRDefault="00331F7A" w:rsidP="00BF24A1">
      <w:pPr>
        <w:pStyle w:val="ListParagraph"/>
        <w:numPr>
          <w:ilvl w:val="1"/>
          <w:numId w:val="5"/>
        </w:numPr>
        <w:rPr>
          <w:lang w:val="en-US"/>
        </w:rPr>
      </w:pPr>
      <w:r w:rsidRPr="701BA8E1">
        <w:rPr>
          <w:lang w:val="en-US"/>
        </w:rPr>
        <w:t xml:space="preserve">Please fill all the </w:t>
      </w:r>
      <w:r w:rsidR="00545BA1" w:rsidRPr="701BA8E1">
        <w:rPr>
          <w:lang w:val="en-US"/>
        </w:rPr>
        <w:t>fields</w:t>
      </w:r>
    </w:p>
    <w:p w14:paraId="3371AD75" w14:textId="77777777" w:rsidR="002E63CA" w:rsidRPr="002E63CA" w:rsidRDefault="002E63CA" w:rsidP="002E63CA">
      <w:pPr>
        <w:rPr>
          <w:lang w:val="en-US"/>
        </w:rPr>
      </w:pPr>
    </w:p>
    <w:p w14:paraId="623D4D57" w14:textId="5BB9C7DC" w:rsidR="002E63CA" w:rsidRPr="002E63CA" w:rsidRDefault="002E63CA" w:rsidP="002E63CA">
      <w:pPr>
        <w:rPr>
          <w:lang w:val="en-US"/>
        </w:rPr>
      </w:pPr>
      <w:r w:rsidRPr="002E63CA">
        <w:rPr>
          <w:lang w:val="en-US"/>
        </w:rPr>
        <w:t>Tenderers are invited to answer all the questions contained in this questionnaire</w:t>
      </w:r>
      <w:r w:rsidR="00503ACA">
        <w:rPr>
          <w:lang w:val="en-US"/>
        </w:rPr>
        <w:t>. H</w:t>
      </w:r>
      <w:r w:rsidRPr="002E63CA">
        <w:rPr>
          <w:lang w:val="en-US"/>
        </w:rPr>
        <w:t xml:space="preserve">owever, any additional information, brochure, internal price list allowing the </w:t>
      </w:r>
      <w:r w:rsidR="001F0FD2">
        <w:rPr>
          <w:lang w:val="en-US"/>
        </w:rPr>
        <w:t>DRC</w:t>
      </w:r>
      <w:r w:rsidRPr="002E63CA">
        <w:rPr>
          <w:lang w:val="en-US"/>
        </w:rPr>
        <w:t xml:space="preserve"> to carry out simulations is</w:t>
      </w:r>
      <w:r w:rsidR="00503ACA">
        <w:rPr>
          <w:lang w:val="en-US"/>
        </w:rPr>
        <w:t xml:space="preserve"> welcome</w:t>
      </w:r>
      <w:r w:rsidRPr="002E63CA">
        <w:rPr>
          <w:lang w:val="en-US"/>
        </w:rPr>
        <w:t>.</w:t>
      </w:r>
    </w:p>
    <w:p w14:paraId="279071EB" w14:textId="77777777" w:rsidR="00D941E7" w:rsidRPr="001F0FD2" w:rsidRDefault="00D941E7" w:rsidP="00AF6F94">
      <w:pPr>
        <w:tabs>
          <w:tab w:val="left" w:pos="360"/>
        </w:tabs>
        <w:rPr>
          <w:color w:val="222222"/>
          <w:lang w:val="en-US"/>
        </w:rPr>
      </w:pPr>
    </w:p>
    <w:p w14:paraId="1FD2F2B6" w14:textId="59ECAB7F" w:rsidR="00D941E7" w:rsidRPr="00033EFD" w:rsidRDefault="00D941E7" w:rsidP="00033EFD">
      <w:pPr>
        <w:pStyle w:val="Heading2"/>
      </w:pPr>
      <w:proofErr w:type="gramStart"/>
      <w:r w:rsidRPr="00033EFD">
        <w:t>Lots</w:t>
      </w:r>
      <w:proofErr w:type="gramEnd"/>
      <w:r w:rsidR="00303DCE">
        <w:t xml:space="preserve"> selection</w:t>
      </w:r>
    </w:p>
    <w:p w14:paraId="48932DAC" w14:textId="514C0217" w:rsidR="003F4AD3" w:rsidRDefault="003F4AD3" w:rsidP="00AF6F94">
      <w:pPr>
        <w:tabs>
          <w:tab w:val="left" w:pos="360"/>
        </w:tabs>
        <w:rPr>
          <w:color w:val="222222"/>
        </w:rPr>
      </w:pPr>
    </w:p>
    <w:tbl>
      <w:tblPr>
        <w:tblStyle w:val="TableGrid"/>
        <w:tblW w:w="9209" w:type="dxa"/>
        <w:jc w:val="center"/>
        <w:tblLook w:val="04A0" w:firstRow="1" w:lastRow="0" w:firstColumn="1" w:lastColumn="0" w:noHBand="0" w:noVBand="1"/>
      </w:tblPr>
      <w:tblGrid>
        <w:gridCol w:w="5665"/>
        <w:gridCol w:w="3544"/>
      </w:tblGrid>
      <w:tr w:rsidR="00F23133" w:rsidRPr="00503ACA" w14:paraId="34CE72EC" w14:textId="77777777" w:rsidTr="701BA8E1">
        <w:trPr>
          <w:trHeight w:val="162"/>
          <w:jc w:val="center"/>
        </w:trPr>
        <w:tc>
          <w:tcPr>
            <w:tcW w:w="9209" w:type="dxa"/>
            <w:gridSpan w:val="2"/>
            <w:shd w:val="clear" w:color="auto" w:fill="F2F2F2" w:themeFill="background1" w:themeFillShade="F2"/>
            <w:vAlign w:val="center"/>
          </w:tcPr>
          <w:p w14:paraId="21FAFD27" w14:textId="4D55B4B6" w:rsidR="00F23133" w:rsidRPr="00503ACA" w:rsidRDefault="00F23133" w:rsidP="005B234E">
            <w:pPr>
              <w:jc w:val="center"/>
              <w:rPr>
                <w:b/>
                <w:bCs/>
                <w:color w:val="222222"/>
                <w:lang w:val="en-US"/>
              </w:rPr>
            </w:pPr>
            <w:r w:rsidRPr="00503ACA">
              <w:rPr>
                <w:b/>
                <w:bCs/>
                <w:color w:val="222222"/>
                <w:lang w:val="en-US"/>
              </w:rPr>
              <w:t>Indicate for which lots you are bidding</w:t>
            </w:r>
          </w:p>
        </w:tc>
      </w:tr>
      <w:tr w:rsidR="00A80AA5" w:rsidRPr="00693AB0" w14:paraId="78465504" w14:textId="3D7636D9" w:rsidTr="701BA8E1">
        <w:trPr>
          <w:trHeight w:val="58"/>
          <w:jc w:val="center"/>
        </w:trPr>
        <w:tc>
          <w:tcPr>
            <w:tcW w:w="5665" w:type="dxa"/>
            <w:vAlign w:val="center"/>
          </w:tcPr>
          <w:p w14:paraId="3A054C21" w14:textId="6AAE58F1" w:rsidR="00A80AA5" w:rsidRPr="00693AB0" w:rsidRDefault="00A80AA5" w:rsidP="00693AB0">
            <w:pPr>
              <w:jc w:val="left"/>
              <w:rPr>
                <w:color w:val="222222"/>
                <w:lang w:val="en-US"/>
              </w:rPr>
            </w:pPr>
            <w:r>
              <w:rPr>
                <w:color w:val="222222"/>
                <w:lang w:val="en-US"/>
              </w:rPr>
              <w:t xml:space="preserve">LOT </w:t>
            </w:r>
            <w:proofErr w:type="gramStart"/>
            <w:r>
              <w:rPr>
                <w:color w:val="222222"/>
                <w:lang w:val="en-US"/>
              </w:rPr>
              <w:t>1 :</w:t>
            </w:r>
            <w:proofErr w:type="gramEnd"/>
            <w:r>
              <w:rPr>
                <w:color w:val="222222"/>
                <w:lang w:val="en-US"/>
              </w:rPr>
              <w:t xml:space="preserve"> Bank Account</w:t>
            </w:r>
          </w:p>
        </w:tc>
        <w:tc>
          <w:tcPr>
            <w:tcW w:w="3544" w:type="dxa"/>
            <w:vAlign w:val="center"/>
          </w:tcPr>
          <w:p w14:paraId="7B22F134" w14:textId="1F5B62A0" w:rsidR="00A80AA5" w:rsidRDefault="00000000" w:rsidP="005B234E">
            <w:pPr>
              <w:jc w:val="center"/>
              <w:rPr>
                <w:color w:val="222222"/>
                <w:lang w:val="en-US"/>
              </w:rPr>
            </w:pPr>
            <w:sdt>
              <w:sdtPr>
                <w:rPr>
                  <w:color w:val="222222"/>
                </w:rPr>
                <w:id w:val="-1248269157"/>
                <w14:checkbox>
                  <w14:checked w14:val="0"/>
                  <w14:checkedState w14:val="2612" w14:font="MS Gothic"/>
                  <w14:uncheckedState w14:val="2610" w14:font="MS Gothic"/>
                </w14:checkbox>
              </w:sdtPr>
              <w:sdtContent>
                <w:r w:rsidR="002E00E0">
                  <w:rPr>
                    <w:rFonts w:ascii="MS Gothic" w:eastAsia="MS Gothic" w:hAnsi="MS Gothic" w:hint="eastAsia"/>
                    <w:color w:val="222222"/>
                  </w:rPr>
                  <w:t>☐</w:t>
                </w:r>
              </w:sdtContent>
            </w:sdt>
            <w:r w:rsidR="00A80AA5">
              <w:rPr>
                <w:color w:val="222222"/>
              </w:rPr>
              <w:t xml:space="preserve">Yes   </w:t>
            </w:r>
            <w:sdt>
              <w:sdtPr>
                <w:rPr>
                  <w:color w:val="222222"/>
                </w:rPr>
                <w:id w:val="1592282399"/>
                <w14:checkbox>
                  <w14:checked w14:val="0"/>
                  <w14:checkedState w14:val="2612" w14:font="MS Gothic"/>
                  <w14:uncheckedState w14:val="2610" w14:font="MS Gothic"/>
                </w14:checkbox>
              </w:sdtPr>
              <w:sdtContent>
                <w:r w:rsidR="00A80AA5">
                  <w:rPr>
                    <w:rFonts w:ascii="MS Gothic" w:eastAsia="MS Gothic" w:hAnsi="MS Gothic" w:hint="eastAsia"/>
                    <w:color w:val="222222"/>
                  </w:rPr>
                  <w:t>☐</w:t>
                </w:r>
              </w:sdtContent>
            </w:sdt>
            <w:r w:rsidR="00A80AA5">
              <w:rPr>
                <w:color w:val="222222"/>
              </w:rPr>
              <w:t>No</w:t>
            </w:r>
          </w:p>
        </w:tc>
      </w:tr>
      <w:tr w:rsidR="00A80AA5" w:rsidRPr="00693AB0" w14:paraId="3290BC0F" w14:textId="6C6D7BCE" w:rsidTr="701BA8E1">
        <w:trPr>
          <w:trHeight w:val="58"/>
          <w:jc w:val="center"/>
        </w:trPr>
        <w:tc>
          <w:tcPr>
            <w:tcW w:w="5665" w:type="dxa"/>
            <w:vAlign w:val="center"/>
          </w:tcPr>
          <w:p w14:paraId="32639D27" w14:textId="0E8321DC" w:rsidR="00A80AA5" w:rsidRPr="00033EFD" w:rsidRDefault="00A80AA5" w:rsidP="701BA8E1">
            <w:pPr>
              <w:jc w:val="left"/>
              <w:rPr>
                <w:color w:val="222222"/>
                <w:lang w:val="en-US"/>
              </w:rPr>
            </w:pPr>
            <w:r w:rsidRPr="701BA8E1">
              <w:rPr>
                <w:color w:val="222222"/>
              </w:rPr>
              <w:t xml:space="preserve">LOT </w:t>
            </w:r>
            <w:proofErr w:type="gramStart"/>
            <w:r w:rsidRPr="701BA8E1">
              <w:rPr>
                <w:color w:val="222222"/>
              </w:rPr>
              <w:t>2 :</w:t>
            </w:r>
            <w:proofErr w:type="gramEnd"/>
            <w:r w:rsidRPr="701BA8E1">
              <w:rPr>
                <w:color w:val="222222"/>
              </w:rPr>
              <w:t xml:space="preserve"> </w:t>
            </w:r>
            <w:r w:rsidR="3A06F358" w:rsidRPr="701BA8E1">
              <w:rPr>
                <w:rFonts w:eastAsia="Calibri" w:cs="Calibri"/>
                <w:lang w:val="en-US"/>
              </w:rPr>
              <w:t>Smart cards and pre-paid cards – for cash grants – through banks or non-bank FSPs</w:t>
            </w:r>
          </w:p>
        </w:tc>
        <w:tc>
          <w:tcPr>
            <w:tcW w:w="3544" w:type="dxa"/>
            <w:vAlign w:val="center"/>
          </w:tcPr>
          <w:p w14:paraId="3F337D8E" w14:textId="6A2FAE67" w:rsidR="00A80AA5" w:rsidRDefault="00000000" w:rsidP="005B234E">
            <w:pPr>
              <w:jc w:val="center"/>
              <w:rPr>
                <w:color w:val="222222"/>
              </w:rPr>
            </w:pPr>
            <w:sdt>
              <w:sdtPr>
                <w:rPr>
                  <w:color w:val="222222"/>
                </w:rPr>
                <w:id w:val="137687123"/>
                <w14:checkbox>
                  <w14:checked w14:val="0"/>
                  <w14:checkedState w14:val="2612" w14:font="MS Gothic"/>
                  <w14:uncheckedState w14:val="2610" w14:font="MS Gothic"/>
                </w14:checkbox>
              </w:sdt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98287081"/>
                <w14:checkbox>
                  <w14:checked w14:val="0"/>
                  <w14:checkedState w14:val="2612" w14:font="MS Gothic"/>
                  <w14:uncheckedState w14:val="2610" w14:font="MS Gothic"/>
                </w14:checkbox>
              </w:sdtPr>
              <w:sdtContent>
                <w:r w:rsidR="00A80AA5">
                  <w:rPr>
                    <w:rFonts w:ascii="MS Gothic" w:eastAsia="MS Gothic" w:hAnsi="MS Gothic" w:hint="eastAsia"/>
                    <w:color w:val="222222"/>
                  </w:rPr>
                  <w:t>☐</w:t>
                </w:r>
              </w:sdtContent>
            </w:sdt>
            <w:r w:rsidR="00A80AA5">
              <w:rPr>
                <w:color w:val="222222"/>
              </w:rPr>
              <w:t>No</w:t>
            </w:r>
          </w:p>
        </w:tc>
      </w:tr>
      <w:tr w:rsidR="00A80AA5" w:rsidRPr="00693AB0" w14:paraId="214DBF24" w14:textId="7C164F13" w:rsidTr="701BA8E1">
        <w:trPr>
          <w:trHeight w:val="495"/>
          <w:jc w:val="center"/>
        </w:trPr>
        <w:tc>
          <w:tcPr>
            <w:tcW w:w="5665" w:type="dxa"/>
            <w:vAlign w:val="center"/>
          </w:tcPr>
          <w:p w14:paraId="20A627B3" w14:textId="6EA1384B" w:rsidR="00A80AA5" w:rsidRPr="00693AB0" w:rsidRDefault="00A80AA5" w:rsidP="701BA8E1">
            <w:pPr>
              <w:tabs>
                <w:tab w:val="left" w:pos="360"/>
              </w:tabs>
              <w:jc w:val="left"/>
              <w:rPr>
                <w:rFonts w:eastAsia="Calibri" w:cs="Calibri"/>
                <w:lang w:val="en-US"/>
              </w:rPr>
            </w:pPr>
            <w:r w:rsidRPr="701BA8E1">
              <w:rPr>
                <w:color w:val="222222"/>
                <w:lang w:val="en-US"/>
              </w:rPr>
              <w:t xml:space="preserve">LOT </w:t>
            </w:r>
            <w:proofErr w:type="gramStart"/>
            <w:r w:rsidRPr="701BA8E1">
              <w:rPr>
                <w:color w:val="222222"/>
                <w:lang w:val="en-US"/>
              </w:rPr>
              <w:t>3 :</w:t>
            </w:r>
            <w:proofErr w:type="gramEnd"/>
            <w:r w:rsidRPr="701BA8E1">
              <w:rPr>
                <w:color w:val="222222"/>
                <w:lang w:val="en-US"/>
              </w:rPr>
              <w:t xml:space="preserve"> </w:t>
            </w:r>
            <w:r w:rsidR="3077D185" w:rsidRPr="701BA8E1">
              <w:rPr>
                <w:rFonts w:eastAsia="Calibri" w:cs="Calibri"/>
                <w:lang w:val="en-US"/>
              </w:rPr>
              <w:t>Delivery through an agent/over the counter (OTC) – through a formal or informal institution acting as an intermediary – including money transfer agents and traders</w:t>
            </w:r>
          </w:p>
        </w:tc>
        <w:tc>
          <w:tcPr>
            <w:tcW w:w="3544" w:type="dxa"/>
            <w:vAlign w:val="center"/>
          </w:tcPr>
          <w:p w14:paraId="7EE485F5" w14:textId="1C9D953F" w:rsidR="00A80AA5" w:rsidRPr="00885118" w:rsidRDefault="00000000" w:rsidP="005B234E">
            <w:pPr>
              <w:tabs>
                <w:tab w:val="left" w:pos="360"/>
              </w:tabs>
              <w:jc w:val="center"/>
              <w:rPr>
                <w:color w:val="222222"/>
                <w:lang w:val="en-US"/>
              </w:rPr>
            </w:pPr>
            <w:sdt>
              <w:sdtPr>
                <w:rPr>
                  <w:color w:val="222222"/>
                </w:rPr>
                <w:id w:val="1940260405"/>
                <w14:checkbox>
                  <w14:checked w14:val="0"/>
                  <w14:checkedState w14:val="2612" w14:font="MS Gothic"/>
                  <w14:uncheckedState w14:val="2610" w14:font="MS Gothic"/>
                </w14:checkbox>
              </w:sdt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969393045"/>
                <w14:checkbox>
                  <w14:checked w14:val="0"/>
                  <w14:checkedState w14:val="2612" w14:font="MS Gothic"/>
                  <w14:uncheckedState w14:val="2610" w14:font="MS Gothic"/>
                </w14:checkbox>
              </w:sdtPr>
              <w:sdtContent>
                <w:r w:rsidR="00A80AA5">
                  <w:rPr>
                    <w:rFonts w:ascii="MS Gothic" w:eastAsia="MS Gothic" w:hAnsi="MS Gothic" w:hint="eastAsia"/>
                    <w:color w:val="222222"/>
                  </w:rPr>
                  <w:t>☐</w:t>
                </w:r>
              </w:sdtContent>
            </w:sdt>
            <w:r w:rsidR="00A80AA5">
              <w:rPr>
                <w:color w:val="222222"/>
              </w:rPr>
              <w:t>No</w:t>
            </w:r>
          </w:p>
        </w:tc>
      </w:tr>
      <w:tr w:rsidR="00A80AA5" w:rsidRPr="00693AB0" w14:paraId="0F25350E" w14:textId="7C31A942" w:rsidTr="701BA8E1">
        <w:trPr>
          <w:trHeight w:val="58"/>
          <w:jc w:val="center"/>
        </w:trPr>
        <w:tc>
          <w:tcPr>
            <w:tcW w:w="5665" w:type="dxa"/>
            <w:vAlign w:val="center"/>
          </w:tcPr>
          <w:p w14:paraId="1D102341" w14:textId="52E6AEAE" w:rsidR="00A80AA5" w:rsidRPr="00033EFD" w:rsidRDefault="00A80AA5" w:rsidP="701BA8E1">
            <w:pPr>
              <w:jc w:val="left"/>
              <w:rPr>
                <w:lang w:val="en-US"/>
              </w:rPr>
            </w:pPr>
            <w:r w:rsidRPr="701BA8E1">
              <w:rPr>
                <w:lang w:val="en-US"/>
              </w:rPr>
              <w:t xml:space="preserve">LOT </w:t>
            </w:r>
            <w:proofErr w:type="gramStart"/>
            <w:r w:rsidRPr="701BA8E1">
              <w:rPr>
                <w:lang w:val="en-US"/>
              </w:rPr>
              <w:t>4 :</w:t>
            </w:r>
            <w:proofErr w:type="gramEnd"/>
            <w:r w:rsidRPr="701BA8E1">
              <w:rPr>
                <w:lang w:val="en-US"/>
              </w:rPr>
              <w:t xml:space="preserve"> </w:t>
            </w:r>
            <w:r w:rsidR="1D319204" w:rsidRPr="701BA8E1">
              <w:rPr>
                <w:lang w:val="en-US"/>
              </w:rPr>
              <w:t>Electronic voucher</w:t>
            </w:r>
          </w:p>
        </w:tc>
        <w:tc>
          <w:tcPr>
            <w:tcW w:w="3544" w:type="dxa"/>
            <w:vAlign w:val="center"/>
          </w:tcPr>
          <w:p w14:paraId="18374B94" w14:textId="0267BD55" w:rsidR="00A80AA5" w:rsidRPr="009E4691" w:rsidRDefault="00000000" w:rsidP="005B234E">
            <w:pPr>
              <w:jc w:val="center"/>
              <w:rPr>
                <w:lang w:val="en-US"/>
              </w:rPr>
            </w:pPr>
            <w:sdt>
              <w:sdtPr>
                <w:rPr>
                  <w:color w:val="222222"/>
                </w:rPr>
                <w:id w:val="1065225461"/>
                <w14:checkbox>
                  <w14:checked w14:val="0"/>
                  <w14:checkedState w14:val="2612" w14:font="MS Gothic"/>
                  <w14:uncheckedState w14:val="2610" w14:font="MS Gothic"/>
                </w14:checkbox>
              </w:sdt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472559738"/>
                <w14:checkbox>
                  <w14:checked w14:val="0"/>
                  <w14:checkedState w14:val="2612" w14:font="MS Gothic"/>
                  <w14:uncheckedState w14:val="2610" w14:font="MS Gothic"/>
                </w14:checkbox>
              </w:sdtPr>
              <w:sdtContent>
                <w:r w:rsidR="00A80AA5">
                  <w:rPr>
                    <w:rFonts w:ascii="MS Gothic" w:eastAsia="MS Gothic" w:hAnsi="MS Gothic" w:hint="eastAsia"/>
                    <w:color w:val="222222"/>
                  </w:rPr>
                  <w:t>☐</w:t>
                </w:r>
              </w:sdtContent>
            </w:sdt>
            <w:r w:rsidR="00A80AA5">
              <w:rPr>
                <w:color w:val="222222"/>
              </w:rPr>
              <w:t>No</w:t>
            </w:r>
          </w:p>
        </w:tc>
      </w:tr>
    </w:tbl>
    <w:p w14:paraId="1748CFC4" w14:textId="77777777" w:rsidR="00503ACA" w:rsidRDefault="00503ACA" w:rsidP="00503ACA">
      <w:pPr>
        <w:shd w:val="clear" w:color="auto" w:fill="FFFFFF"/>
        <w:contextualSpacing/>
        <w:rPr>
          <w:rFonts w:cs="Arial"/>
          <w:b/>
          <w:bCs/>
          <w:szCs w:val="22"/>
          <w:highlight w:val="yellow"/>
        </w:rPr>
      </w:pPr>
    </w:p>
    <w:p w14:paraId="556DAD32" w14:textId="5C8A3F33" w:rsidR="004D4100" w:rsidRDefault="004D4100" w:rsidP="701BA8E1">
      <w:pPr>
        <w:shd w:val="clear" w:color="auto" w:fill="FFFFFF" w:themeFill="background1"/>
        <w:contextualSpacing/>
        <w:rPr>
          <w:rFonts w:cs="Arial"/>
          <w:b/>
          <w:bCs/>
        </w:rPr>
      </w:pPr>
    </w:p>
    <w:p w14:paraId="33241630" w14:textId="46C2C7AE" w:rsidR="701BA8E1" w:rsidRDefault="701BA8E1" w:rsidP="701BA8E1">
      <w:pPr>
        <w:shd w:val="clear" w:color="auto" w:fill="FFFFFF" w:themeFill="background1"/>
        <w:contextualSpacing/>
        <w:rPr>
          <w:rFonts w:cs="Arial"/>
          <w:b/>
          <w:bCs/>
        </w:rPr>
      </w:pPr>
    </w:p>
    <w:p w14:paraId="21BD2366" w14:textId="37A6FB7A" w:rsidR="701BA8E1" w:rsidRDefault="701BA8E1" w:rsidP="701BA8E1">
      <w:pPr>
        <w:shd w:val="clear" w:color="auto" w:fill="FFFFFF" w:themeFill="background1"/>
        <w:contextualSpacing/>
        <w:rPr>
          <w:rFonts w:cs="Arial"/>
          <w:b/>
          <w:bCs/>
        </w:rPr>
      </w:pPr>
    </w:p>
    <w:p w14:paraId="5BB8FF16" w14:textId="4EC78753" w:rsidR="701BA8E1" w:rsidRDefault="701BA8E1" w:rsidP="701BA8E1">
      <w:pPr>
        <w:shd w:val="clear" w:color="auto" w:fill="FFFFFF" w:themeFill="background1"/>
        <w:contextualSpacing/>
        <w:rPr>
          <w:rFonts w:cs="Arial"/>
          <w:b/>
          <w:bCs/>
        </w:rPr>
      </w:pPr>
    </w:p>
    <w:p w14:paraId="3EA77526" w14:textId="67E2D0F0" w:rsidR="004D4100" w:rsidRDefault="004D4100" w:rsidP="00503ACA">
      <w:pPr>
        <w:shd w:val="clear" w:color="auto" w:fill="FFFFFF"/>
        <w:contextualSpacing/>
        <w:rPr>
          <w:rFonts w:cs="Arial"/>
          <w:b/>
          <w:bCs/>
          <w:szCs w:val="22"/>
        </w:rPr>
      </w:pPr>
    </w:p>
    <w:p w14:paraId="037675DC" w14:textId="77777777" w:rsidR="004D4100" w:rsidRDefault="004D4100" w:rsidP="00503ACA">
      <w:pPr>
        <w:shd w:val="clear" w:color="auto" w:fill="FFFFFF"/>
        <w:contextualSpacing/>
        <w:rPr>
          <w:rFonts w:cs="Arial"/>
          <w:b/>
          <w:bCs/>
          <w:szCs w:val="22"/>
        </w:rPr>
      </w:pPr>
    </w:p>
    <w:p w14:paraId="4E2FBD8F" w14:textId="77777777" w:rsidR="00503ACA" w:rsidRDefault="00503ACA" w:rsidP="00503ACA">
      <w:pPr>
        <w:shd w:val="clear" w:color="auto" w:fill="FFFFFF"/>
        <w:contextualSpacing/>
        <w:rPr>
          <w:rFonts w:cs="Arial"/>
          <w:b/>
          <w:bCs/>
          <w:szCs w:val="22"/>
        </w:rPr>
      </w:pPr>
    </w:p>
    <w:p w14:paraId="365890A8" w14:textId="77777777" w:rsidR="002B346D" w:rsidRDefault="002B346D" w:rsidP="002B346D">
      <w:pPr>
        <w:pStyle w:val="Heading2"/>
        <w:rPr>
          <w:lang w:val="en-US"/>
        </w:rPr>
      </w:pPr>
      <w:r>
        <w:rPr>
          <w:lang w:val="en-US"/>
        </w:rPr>
        <w:lastRenderedPageBreak/>
        <w:t>Financial Proposal</w:t>
      </w:r>
    </w:p>
    <w:p w14:paraId="17CD3C71" w14:textId="77777777" w:rsidR="002B346D" w:rsidRDefault="002B346D" w:rsidP="4CBDA4A7">
      <w:pPr>
        <w:rPr>
          <w:color w:val="222222"/>
          <w:lang w:val="en-US"/>
        </w:rPr>
      </w:pPr>
    </w:p>
    <w:p w14:paraId="3AF2B841" w14:textId="7EB2434F" w:rsidR="00FB06F3" w:rsidRPr="00E957AA" w:rsidRDefault="00FB06F3" w:rsidP="007417B5">
      <w:pPr>
        <w:pStyle w:val="Heading3"/>
      </w:pPr>
      <w:r w:rsidRPr="00E957AA">
        <w:t xml:space="preserve">LOT </w:t>
      </w:r>
      <w:proofErr w:type="gramStart"/>
      <w:r w:rsidRPr="00E957AA">
        <w:t>1</w:t>
      </w:r>
      <w:r w:rsidR="00D828AE" w:rsidRPr="00E957AA">
        <w:t xml:space="preserve"> :</w:t>
      </w:r>
      <w:proofErr w:type="gramEnd"/>
      <w:r w:rsidR="00D828AE" w:rsidRPr="00E957AA">
        <w:t xml:space="preserve"> Bank Accounts</w:t>
      </w:r>
    </w:p>
    <w:tbl>
      <w:tblPr>
        <w:tblStyle w:val="TableGrid"/>
        <w:tblW w:w="14596" w:type="dxa"/>
        <w:tblLook w:val="04A0" w:firstRow="1" w:lastRow="0" w:firstColumn="1" w:lastColumn="0" w:noHBand="0" w:noVBand="1"/>
      </w:tblPr>
      <w:tblGrid>
        <w:gridCol w:w="4815"/>
        <w:gridCol w:w="2518"/>
        <w:gridCol w:w="1593"/>
        <w:gridCol w:w="5670"/>
      </w:tblGrid>
      <w:tr w:rsidR="00146BDC" w:rsidRPr="00F33E5E" w14:paraId="36263F3B" w14:textId="6F83558F" w:rsidTr="00146BDC">
        <w:tc>
          <w:tcPr>
            <w:tcW w:w="4815" w:type="dxa"/>
            <w:shd w:val="clear" w:color="auto" w:fill="F2F2F2" w:themeFill="background1" w:themeFillShade="F2"/>
            <w:vAlign w:val="center"/>
          </w:tcPr>
          <w:p w14:paraId="1E5A98F1" w14:textId="2ADE7078" w:rsidR="00146BDC" w:rsidRPr="000A138F" w:rsidRDefault="00146BDC" w:rsidP="00146BDC">
            <w:pPr>
              <w:tabs>
                <w:tab w:val="left" w:pos="360"/>
              </w:tabs>
              <w:jc w:val="center"/>
              <w:rPr>
                <w:b/>
                <w:color w:val="222222"/>
              </w:rPr>
            </w:pPr>
            <w:r w:rsidRPr="00146BDC">
              <w:rPr>
                <w:b/>
                <w:color w:val="222222"/>
              </w:rPr>
              <w:t>Bank account</w:t>
            </w:r>
          </w:p>
        </w:tc>
        <w:tc>
          <w:tcPr>
            <w:tcW w:w="2518" w:type="dxa"/>
            <w:shd w:val="clear" w:color="auto" w:fill="F2F2F2" w:themeFill="background1" w:themeFillShade="F2"/>
            <w:vAlign w:val="center"/>
          </w:tcPr>
          <w:p w14:paraId="14AA0C8D" w14:textId="171C29EE" w:rsidR="00146BDC" w:rsidRPr="000A138F" w:rsidRDefault="00146BDC" w:rsidP="00146BDC">
            <w:pPr>
              <w:tabs>
                <w:tab w:val="left" w:pos="360"/>
              </w:tabs>
              <w:jc w:val="center"/>
              <w:rPr>
                <w:b/>
                <w:color w:val="222222"/>
              </w:rPr>
            </w:pPr>
            <w:r w:rsidRPr="000A138F">
              <w:rPr>
                <w:b/>
                <w:color w:val="222222"/>
              </w:rPr>
              <w:t>Price before taxes</w:t>
            </w:r>
          </w:p>
        </w:tc>
        <w:tc>
          <w:tcPr>
            <w:tcW w:w="1593" w:type="dxa"/>
            <w:shd w:val="clear" w:color="auto" w:fill="F2F2F2" w:themeFill="background1" w:themeFillShade="F2"/>
            <w:vAlign w:val="center"/>
          </w:tcPr>
          <w:p w14:paraId="5AB03D23" w14:textId="5D657197" w:rsidR="00146BDC" w:rsidRPr="000A138F" w:rsidRDefault="00146BDC" w:rsidP="00146BDC">
            <w:pPr>
              <w:tabs>
                <w:tab w:val="left" w:pos="360"/>
              </w:tabs>
              <w:jc w:val="center"/>
              <w:rPr>
                <w:b/>
                <w:color w:val="222222"/>
                <w:lang w:val="en-US"/>
              </w:rPr>
            </w:pPr>
            <w:r w:rsidRPr="000A138F">
              <w:rPr>
                <w:b/>
                <w:color w:val="222222"/>
                <w:lang w:val="en-US"/>
              </w:rPr>
              <w:t>Price is subject to variation?</w:t>
            </w:r>
          </w:p>
        </w:tc>
        <w:tc>
          <w:tcPr>
            <w:tcW w:w="5670" w:type="dxa"/>
            <w:shd w:val="clear" w:color="auto" w:fill="F2F2F2" w:themeFill="background1" w:themeFillShade="F2"/>
            <w:vAlign w:val="center"/>
          </w:tcPr>
          <w:p w14:paraId="1C763168" w14:textId="407F5BDC" w:rsidR="00146BDC" w:rsidRPr="000A138F" w:rsidRDefault="00146BDC" w:rsidP="00146BDC">
            <w:pPr>
              <w:tabs>
                <w:tab w:val="left" w:pos="360"/>
              </w:tabs>
              <w:jc w:val="center"/>
              <w:rPr>
                <w:b/>
                <w:color w:val="222222"/>
                <w:lang w:val="en-US"/>
              </w:rPr>
            </w:pPr>
            <w:r w:rsidRPr="000A138F">
              <w:rPr>
                <w:b/>
                <w:color w:val="222222"/>
                <w:lang w:val="en-US"/>
              </w:rPr>
              <w:t>Detail of price variation mechanisms</w:t>
            </w:r>
          </w:p>
        </w:tc>
      </w:tr>
      <w:tr w:rsidR="00146BDC" w:rsidRPr="00AF6F94" w14:paraId="353BA102" w14:textId="22ACB2CC" w:rsidTr="00AC45BB">
        <w:tc>
          <w:tcPr>
            <w:tcW w:w="4815" w:type="dxa"/>
          </w:tcPr>
          <w:p w14:paraId="74549A44" w14:textId="75EF36EA" w:rsidR="00146BDC" w:rsidRPr="00AF6F94" w:rsidRDefault="00146BDC" w:rsidP="00146BDC">
            <w:pPr>
              <w:tabs>
                <w:tab w:val="left" w:pos="360"/>
              </w:tabs>
              <w:rPr>
                <w:color w:val="222222"/>
              </w:rPr>
            </w:pPr>
            <w:r w:rsidRPr="00A73298">
              <w:t>Opening an account</w:t>
            </w:r>
          </w:p>
        </w:tc>
        <w:tc>
          <w:tcPr>
            <w:tcW w:w="2518" w:type="dxa"/>
          </w:tcPr>
          <w:p w14:paraId="6CAF08C1" w14:textId="77777777" w:rsidR="00146BDC" w:rsidRPr="00AF6F94" w:rsidRDefault="00146BDC" w:rsidP="00146BDC">
            <w:pPr>
              <w:tabs>
                <w:tab w:val="left" w:pos="360"/>
              </w:tabs>
              <w:rPr>
                <w:color w:val="222222"/>
              </w:rPr>
            </w:pPr>
          </w:p>
        </w:tc>
        <w:tc>
          <w:tcPr>
            <w:tcW w:w="1593" w:type="dxa"/>
          </w:tcPr>
          <w:p w14:paraId="11EFBD3E" w14:textId="78291C1B" w:rsidR="00146BDC" w:rsidRPr="00AF6F94" w:rsidRDefault="00000000" w:rsidP="00146BDC">
            <w:pPr>
              <w:tabs>
                <w:tab w:val="left" w:pos="360"/>
              </w:tabs>
              <w:jc w:val="center"/>
              <w:rPr>
                <w:color w:val="222222"/>
              </w:rPr>
            </w:pPr>
            <w:sdt>
              <w:sdtPr>
                <w:rPr>
                  <w:color w:val="222222"/>
                </w:rPr>
                <w:id w:val="-225371754"/>
                <w14:checkbox>
                  <w14:checked w14:val="0"/>
                  <w14:checkedState w14:val="2612" w14:font="MS Gothic"/>
                  <w14:uncheckedState w14:val="2610" w14:font="MS Gothic"/>
                </w14:checkbox>
              </w:sdtPr>
              <w:sdtContent>
                <w:r w:rsidR="00F711C5">
                  <w:rPr>
                    <w:rFonts w:ascii="MS Gothic" w:eastAsia="MS Gothic" w:hAnsi="MS Gothic" w:hint="eastAsia"/>
                    <w:color w:val="222222"/>
                  </w:rPr>
                  <w:t>☐</w:t>
                </w:r>
              </w:sdtContent>
            </w:sdt>
            <w:r w:rsidR="00146BDC">
              <w:rPr>
                <w:color w:val="222222"/>
              </w:rPr>
              <w:t xml:space="preserve">Yes   </w:t>
            </w:r>
            <w:sdt>
              <w:sdtPr>
                <w:rPr>
                  <w:color w:val="222222"/>
                </w:rPr>
                <w:id w:val="852695232"/>
                <w14:checkbox>
                  <w14:checked w14:val="0"/>
                  <w14:checkedState w14:val="2612" w14:font="MS Gothic"/>
                  <w14:uncheckedState w14:val="2610" w14:font="MS Gothic"/>
                </w14:checkbox>
              </w:sdtPr>
              <w:sdtContent>
                <w:r w:rsidR="00146BDC">
                  <w:rPr>
                    <w:rFonts w:ascii="MS Gothic" w:eastAsia="MS Gothic" w:hAnsi="MS Gothic" w:hint="eastAsia"/>
                    <w:color w:val="222222"/>
                  </w:rPr>
                  <w:t>☐</w:t>
                </w:r>
              </w:sdtContent>
            </w:sdt>
            <w:r w:rsidR="00146BDC">
              <w:rPr>
                <w:color w:val="222222"/>
              </w:rPr>
              <w:t>No</w:t>
            </w:r>
          </w:p>
        </w:tc>
        <w:tc>
          <w:tcPr>
            <w:tcW w:w="5670" w:type="dxa"/>
          </w:tcPr>
          <w:p w14:paraId="56540131" w14:textId="77777777" w:rsidR="00146BDC" w:rsidRPr="00AF6F94" w:rsidRDefault="00146BDC" w:rsidP="00146BDC">
            <w:pPr>
              <w:tabs>
                <w:tab w:val="left" w:pos="360"/>
              </w:tabs>
              <w:rPr>
                <w:color w:val="222222"/>
              </w:rPr>
            </w:pPr>
          </w:p>
        </w:tc>
      </w:tr>
      <w:tr w:rsidR="00146BDC" w:rsidRPr="00AF6F94" w14:paraId="63F5582D" w14:textId="20ADB92F" w:rsidTr="00AC45BB">
        <w:tc>
          <w:tcPr>
            <w:tcW w:w="4815" w:type="dxa"/>
          </w:tcPr>
          <w:p w14:paraId="4B9C8704" w14:textId="189BA094" w:rsidR="00146BDC" w:rsidRPr="00AF6F94" w:rsidRDefault="00146BDC" w:rsidP="00146BDC">
            <w:pPr>
              <w:tabs>
                <w:tab w:val="left" w:pos="360"/>
              </w:tabs>
              <w:rPr>
                <w:color w:val="222222"/>
              </w:rPr>
            </w:pPr>
            <w:r w:rsidRPr="00A73298">
              <w:t>Closing an account</w:t>
            </w:r>
          </w:p>
        </w:tc>
        <w:tc>
          <w:tcPr>
            <w:tcW w:w="2518" w:type="dxa"/>
          </w:tcPr>
          <w:p w14:paraId="4EF4949F" w14:textId="77777777" w:rsidR="00146BDC" w:rsidRPr="00AF6F94" w:rsidRDefault="00146BDC" w:rsidP="00146BDC">
            <w:pPr>
              <w:tabs>
                <w:tab w:val="left" w:pos="360"/>
              </w:tabs>
              <w:rPr>
                <w:color w:val="222222"/>
              </w:rPr>
            </w:pPr>
          </w:p>
        </w:tc>
        <w:tc>
          <w:tcPr>
            <w:tcW w:w="1593" w:type="dxa"/>
          </w:tcPr>
          <w:p w14:paraId="17F66E62" w14:textId="33D29136" w:rsidR="00146BDC" w:rsidRPr="00AF6F94" w:rsidRDefault="00000000" w:rsidP="00146BDC">
            <w:pPr>
              <w:tabs>
                <w:tab w:val="left" w:pos="360"/>
              </w:tabs>
              <w:jc w:val="center"/>
              <w:rPr>
                <w:color w:val="222222"/>
              </w:rPr>
            </w:pPr>
            <w:sdt>
              <w:sdtPr>
                <w:rPr>
                  <w:color w:val="222222"/>
                </w:rPr>
                <w:id w:val="-527564454"/>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651188740"/>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43A5F5F3" w14:textId="77777777" w:rsidR="00146BDC" w:rsidRPr="00AF6F94" w:rsidRDefault="00146BDC" w:rsidP="00146BDC">
            <w:pPr>
              <w:tabs>
                <w:tab w:val="left" w:pos="360"/>
              </w:tabs>
              <w:rPr>
                <w:color w:val="222222"/>
              </w:rPr>
            </w:pPr>
          </w:p>
        </w:tc>
      </w:tr>
      <w:tr w:rsidR="00146BDC" w:rsidRPr="00AF6F94" w14:paraId="2F6EFB99" w14:textId="11722BD9" w:rsidTr="00AC45BB">
        <w:tc>
          <w:tcPr>
            <w:tcW w:w="4815" w:type="dxa"/>
          </w:tcPr>
          <w:p w14:paraId="5644A77D" w14:textId="3CE868A4" w:rsidR="00146BDC" w:rsidRPr="00AF6F94" w:rsidRDefault="00146BDC" w:rsidP="00146BDC">
            <w:pPr>
              <w:tabs>
                <w:tab w:val="left" w:pos="360"/>
              </w:tabs>
              <w:rPr>
                <w:color w:val="222222"/>
              </w:rPr>
            </w:pPr>
            <w:r w:rsidRPr="00A73298">
              <w:t>Monthly account maintenance fees</w:t>
            </w:r>
          </w:p>
        </w:tc>
        <w:tc>
          <w:tcPr>
            <w:tcW w:w="2518" w:type="dxa"/>
            <w:shd w:val="clear" w:color="auto" w:fill="auto"/>
          </w:tcPr>
          <w:p w14:paraId="22DA4AE4" w14:textId="77777777" w:rsidR="00146BDC" w:rsidRPr="00AF6F94" w:rsidRDefault="00146BDC" w:rsidP="00146BDC">
            <w:pPr>
              <w:tabs>
                <w:tab w:val="left" w:pos="360"/>
              </w:tabs>
              <w:rPr>
                <w:color w:val="222222"/>
              </w:rPr>
            </w:pPr>
          </w:p>
        </w:tc>
        <w:tc>
          <w:tcPr>
            <w:tcW w:w="1593" w:type="dxa"/>
          </w:tcPr>
          <w:p w14:paraId="2B77D68F" w14:textId="1EBC69DF" w:rsidR="00146BDC" w:rsidRPr="00AF6F94" w:rsidRDefault="00000000" w:rsidP="00146BDC">
            <w:pPr>
              <w:tabs>
                <w:tab w:val="left" w:pos="360"/>
              </w:tabs>
              <w:jc w:val="center"/>
              <w:rPr>
                <w:color w:val="222222"/>
              </w:rPr>
            </w:pPr>
            <w:sdt>
              <w:sdtPr>
                <w:rPr>
                  <w:color w:val="222222"/>
                </w:rPr>
                <w:id w:val="1613939407"/>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581456700"/>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6408CB9E" w14:textId="77777777" w:rsidR="00146BDC" w:rsidRPr="00AF6F94" w:rsidRDefault="00146BDC" w:rsidP="00146BDC">
            <w:pPr>
              <w:tabs>
                <w:tab w:val="left" w:pos="360"/>
              </w:tabs>
              <w:rPr>
                <w:color w:val="222222"/>
              </w:rPr>
            </w:pPr>
          </w:p>
        </w:tc>
      </w:tr>
      <w:tr w:rsidR="00146BDC" w:rsidRPr="00AF6F94" w14:paraId="0E19E46F" w14:textId="5A2B4883" w:rsidTr="00AC45BB">
        <w:tc>
          <w:tcPr>
            <w:tcW w:w="4815" w:type="dxa"/>
          </w:tcPr>
          <w:p w14:paraId="4FB6F9A4" w14:textId="0683CBC5" w:rsidR="00146BDC" w:rsidRPr="00AF6F94" w:rsidRDefault="00146BDC" w:rsidP="00146BDC">
            <w:pPr>
              <w:tabs>
                <w:tab w:val="left" w:pos="360"/>
              </w:tabs>
              <w:rPr>
                <w:color w:val="222222"/>
              </w:rPr>
            </w:pPr>
            <w:r w:rsidRPr="00A73298">
              <w:t>Proxy Fees</w:t>
            </w:r>
          </w:p>
        </w:tc>
        <w:tc>
          <w:tcPr>
            <w:tcW w:w="2518" w:type="dxa"/>
            <w:shd w:val="clear" w:color="auto" w:fill="auto"/>
          </w:tcPr>
          <w:p w14:paraId="3993F959" w14:textId="77777777" w:rsidR="00146BDC" w:rsidRPr="00AF6F94" w:rsidRDefault="00146BDC" w:rsidP="00146BDC">
            <w:pPr>
              <w:tabs>
                <w:tab w:val="left" w:pos="360"/>
              </w:tabs>
              <w:rPr>
                <w:color w:val="222222"/>
              </w:rPr>
            </w:pPr>
          </w:p>
        </w:tc>
        <w:tc>
          <w:tcPr>
            <w:tcW w:w="1593" w:type="dxa"/>
          </w:tcPr>
          <w:p w14:paraId="7CD18CF7" w14:textId="433A25A7" w:rsidR="00146BDC" w:rsidRPr="00AF6F94" w:rsidRDefault="00000000" w:rsidP="00146BDC">
            <w:pPr>
              <w:tabs>
                <w:tab w:val="left" w:pos="360"/>
              </w:tabs>
              <w:jc w:val="center"/>
              <w:rPr>
                <w:color w:val="222222"/>
              </w:rPr>
            </w:pPr>
            <w:sdt>
              <w:sdtPr>
                <w:rPr>
                  <w:color w:val="222222"/>
                </w:rPr>
                <w:id w:val="2053952000"/>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024706794"/>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4989A1A1" w14:textId="77777777" w:rsidR="00146BDC" w:rsidRPr="00AF6F94" w:rsidRDefault="00146BDC" w:rsidP="00146BDC">
            <w:pPr>
              <w:tabs>
                <w:tab w:val="left" w:pos="360"/>
              </w:tabs>
              <w:rPr>
                <w:color w:val="222222"/>
              </w:rPr>
            </w:pPr>
          </w:p>
        </w:tc>
      </w:tr>
      <w:tr w:rsidR="00146BDC" w:rsidRPr="00AF6F94" w14:paraId="7AEC1428" w14:textId="5A0DD7E2" w:rsidTr="00AC45BB">
        <w:tc>
          <w:tcPr>
            <w:tcW w:w="4815" w:type="dxa"/>
          </w:tcPr>
          <w:p w14:paraId="125D1DD1" w14:textId="1C88176E" w:rsidR="00146BDC" w:rsidRPr="00AF6F94" w:rsidRDefault="00146BDC" w:rsidP="00146BDC">
            <w:pPr>
              <w:tabs>
                <w:tab w:val="left" w:pos="360"/>
              </w:tabs>
              <w:rPr>
                <w:color w:val="222222"/>
              </w:rPr>
            </w:pPr>
            <w:r w:rsidRPr="00A73298">
              <w:t>Issuance of chequebook</w:t>
            </w:r>
          </w:p>
        </w:tc>
        <w:tc>
          <w:tcPr>
            <w:tcW w:w="2518" w:type="dxa"/>
          </w:tcPr>
          <w:p w14:paraId="194D83D7" w14:textId="77777777" w:rsidR="00146BDC" w:rsidRPr="00AF6F94" w:rsidRDefault="00146BDC" w:rsidP="00146BDC">
            <w:pPr>
              <w:tabs>
                <w:tab w:val="left" w:pos="360"/>
              </w:tabs>
              <w:rPr>
                <w:color w:val="222222"/>
              </w:rPr>
            </w:pPr>
          </w:p>
        </w:tc>
        <w:tc>
          <w:tcPr>
            <w:tcW w:w="1593" w:type="dxa"/>
          </w:tcPr>
          <w:p w14:paraId="4DC78953" w14:textId="5638BD27" w:rsidR="00146BDC" w:rsidRPr="00AF6F94" w:rsidRDefault="00000000" w:rsidP="00146BDC">
            <w:pPr>
              <w:tabs>
                <w:tab w:val="left" w:pos="360"/>
              </w:tabs>
              <w:jc w:val="center"/>
              <w:rPr>
                <w:color w:val="222222"/>
              </w:rPr>
            </w:pPr>
            <w:sdt>
              <w:sdtPr>
                <w:rPr>
                  <w:color w:val="222222"/>
                </w:rPr>
                <w:id w:val="1367788114"/>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27815102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601FCCA5" w14:textId="77777777" w:rsidR="00146BDC" w:rsidRPr="00AF6F94" w:rsidRDefault="00146BDC" w:rsidP="00146BDC">
            <w:pPr>
              <w:tabs>
                <w:tab w:val="left" w:pos="360"/>
              </w:tabs>
              <w:rPr>
                <w:color w:val="222222"/>
              </w:rPr>
            </w:pPr>
          </w:p>
        </w:tc>
      </w:tr>
      <w:tr w:rsidR="00146BDC" w:rsidRPr="00AF6F94" w14:paraId="5B753491" w14:textId="27315147" w:rsidTr="00AC45BB">
        <w:tc>
          <w:tcPr>
            <w:tcW w:w="4815" w:type="dxa"/>
          </w:tcPr>
          <w:p w14:paraId="4DCE4F05" w14:textId="5504DFA6" w:rsidR="00146BDC" w:rsidRPr="00AF6F94" w:rsidRDefault="00146BDC" w:rsidP="00146BDC">
            <w:pPr>
              <w:tabs>
                <w:tab w:val="left" w:pos="360"/>
              </w:tabs>
              <w:rPr>
                <w:color w:val="222222"/>
              </w:rPr>
            </w:pPr>
            <w:r w:rsidRPr="00A73298">
              <w:t>Cheque remittance</w:t>
            </w:r>
          </w:p>
        </w:tc>
        <w:tc>
          <w:tcPr>
            <w:tcW w:w="2518" w:type="dxa"/>
          </w:tcPr>
          <w:p w14:paraId="7EBA62D5" w14:textId="77777777" w:rsidR="00146BDC" w:rsidRPr="00AF6F94" w:rsidRDefault="00146BDC" w:rsidP="00146BDC">
            <w:pPr>
              <w:tabs>
                <w:tab w:val="left" w:pos="360"/>
              </w:tabs>
              <w:rPr>
                <w:color w:val="222222"/>
              </w:rPr>
            </w:pPr>
          </w:p>
        </w:tc>
        <w:tc>
          <w:tcPr>
            <w:tcW w:w="1593" w:type="dxa"/>
          </w:tcPr>
          <w:p w14:paraId="4F6E746C" w14:textId="6F050C98" w:rsidR="00146BDC" w:rsidRPr="00AF6F94" w:rsidRDefault="00000000" w:rsidP="00146BDC">
            <w:pPr>
              <w:tabs>
                <w:tab w:val="left" w:pos="360"/>
              </w:tabs>
              <w:jc w:val="center"/>
              <w:rPr>
                <w:color w:val="222222"/>
              </w:rPr>
            </w:pPr>
            <w:sdt>
              <w:sdtPr>
                <w:rPr>
                  <w:color w:val="222222"/>
                </w:rPr>
                <w:id w:val="-1283808039"/>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914897803"/>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2A07D175" w14:textId="77777777" w:rsidR="00146BDC" w:rsidRPr="00AF6F94" w:rsidRDefault="00146BDC" w:rsidP="00146BDC">
            <w:pPr>
              <w:tabs>
                <w:tab w:val="left" w:pos="360"/>
              </w:tabs>
              <w:rPr>
                <w:color w:val="222222"/>
              </w:rPr>
            </w:pPr>
          </w:p>
        </w:tc>
      </w:tr>
      <w:tr w:rsidR="00146BDC" w:rsidRPr="00AF6F94" w14:paraId="7AD4E11B" w14:textId="7F001CA2" w:rsidTr="00AC45BB">
        <w:tc>
          <w:tcPr>
            <w:tcW w:w="4815" w:type="dxa"/>
          </w:tcPr>
          <w:p w14:paraId="3A6E76A4" w14:textId="4CA7FCCD" w:rsidR="00146BDC" w:rsidRPr="00146BDC" w:rsidRDefault="00146BDC" w:rsidP="00146BDC">
            <w:pPr>
              <w:tabs>
                <w:tab w:val="left" w:pos="360"/>
              </w:tabs>
              <w:rPr>
                <w:color w:val="222222"/>
                <w:lang w:val="en-US"/>
              </w:rPr>
            </w:pPr>
            <w:r w:rsidRPr="00146BDC">
              <w:rPr>
                <w:lang w:val="en-US"/>
              </w:rPr>
              <w:t>Interbank card (issuance and monthly fees)</w:t>
            </w:r>
          </w:p>
        </w:tc>
        <w:tc>
          <w:tcPr>
            <w:tcW w:w="2518" w:type="dxa"/>
          </w:tcPr>
          <w:p w14:paraId="3ACA54DC" w14:textId="77777777" w:rsidR="00146BDC" w:rsidRPr="00146BDC" w:rsidRDefault="00146BDC" w:rsidP="00146BDC">
            <w:pPr>
              <w:tabs>
                <w:tab w:val="left" w:pos="360"/>
              </w:tabs>
              <w:rPr>
                <w:color w:val="222222"/>
                <w:lang w:val="en-US"/>
              </w:rPr>
            </w:pPr>
          </w:p>
        </w:tc>
        <w:tc>
          <w:tcPr>
            <w:tcW w:w="1593" w:type="dxa"/>
          </w:tcPr>
          <w:p w14:paraId="7F26493F" w14:textId="688DE6DA" w:rsidR="00146BDC" w:rsidRPr="00AF6F94" w:rsidRDefault="00000000" w:rsidP="00146BDC">
            <w:pPr>
              <w:tabs>
                <w:tab w:val="left" w:pos="360"/>
              </w:tabs>
              <w:jc w:val="center"/>
              <w:rPr>
                <w:color w:val="222222"/>
              </w:rPr>
            </w:pPr>
            <w:sdt>
              <w:sdtPr>
                <w:rPr>
                  <w:color w:val="222222"/>
                </w:rPr>
                <w:id w:val="1602303638"/>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957215326"/>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42575EF9" w14:textId="77777777" w:rsidR="00146BDC" w:rsidRPr="00AF6F94" w:rsidRDefault="00146BDC" w:rsidP="00146BDC">
            <w:pPr>
              <w:tabs>
                <w:tab w:val="left" w:pos="360"/>
              </w:tabs>
              <w:rPr>
                <w:color w:val="222222"/>
              </w:rPr>
            </w:pPr>
          </w:p>
        </w:tc>
      </w:tr>
      <w:tr w:rsidR="00146BDC" w:rsidRPr="00AF6F94" w14:paraId="3F3BA366" w14:textId="6AB1DE6C" w:rsidTr="00AC45BB">
        <w:tc>
          <w:tcPr>
            <w:tcW w:w="4815" w:type="dxa"/>
          </w:tcPr>
          <w:p w14:paraId="53CCC650" w14:textId="2BFF63EC" w:rsidR="00146BDC" w:rsidRPr="00146BDC" w:rsidRDefault="00146BDC" w:rsidP="00146BDC">
            <w:pPr>
              <w:tabs>
                <w:tab w:val="left" w:pos="360"/>
              </w:tabs>
              <w:rPr>
                <w:color w:val="222222"/>
                <w:lang w:val="en-US"/>
              </w:rPr>
            </w:pPr>
            <w:r w:rsidRPr="00146BDC">
              <w:rPr>
                <w:lang w:val="en-US"/>
              </w:rPr>
              <w:t>Private card (issue and monthly fees)</w:t>
            </w:r>
          </w:p>
        </w:tc>
        <w:tc>
          <w:tcPr>
            <w:tcW w:w="2518" w:type="dxa"/>
          </w:tcPr>
          <w:p w14:paraId="71E0CE7D" w14:textId="77777777" w:rsidR="00146BDC" w:rsidRPr="00146BDC" w:rsidRDefault="00146BDC" w:rsidP="00146BDC">
            <w:pPr>
              <w:tabs>
                <w:tab w:val="left" w:pos="360"/>
              </w:tabs>
              <w:rPr>
                <w:color w:val="222222"/>
                <w:lang w:val="en-US"/>
              </w:rPr>
            </w:pPr>
          </w:p>
        </w:tc>
        <w:tc>
          <w:tcPr>
            <w:tcW w:w="1593" w:type="dxa"/>
          </w:tcPr>
          <w:p w14:paraId="585E9309" w14:textId="6B1B337D" w:rsidR="00146BDC" w:rsidRPr="00AF6F94" w:rsidRDefault="00000000" w:rsidP="00146BDC">
            <w:pPr>
              <w:tabs>
                <w:tab w:val="left" w:pos="360"/>
              </w:tabs>
              <w:jc w:val="center"/>
              <w:rPr>
                <w:color w:val="222222"/>
              </w:rPr>
            </w:pPr>
            <w:sdt>
              <w:sdtPr>
                <w:rPr>
                  <w:color w:val="222222"/>
                </w:rPr>
                <w:id w:val="130412649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81141056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44AEB871" w14:textId="77777777" w:rsidR="00146BDC" w:rsidRPr="00AF6F94" w:rsidRDefault="00146BDC" w:rsidP="00146BDC">
            <w:pPr>
              <w:tabs>
                <w:tab w:val="left" w:pos="360"/>
              </w:tabs>
              <w:rPr>
                <w:color w:val="222222"/>
              </w:rPr>
            </w:pPr>
          </w:p>
        </w:tc>
      </w:tr>
      <w:tr w:rsidR="00146BDC" w:rsidRPr="00AF6F94" w14:paraId="62699542" w14:textId="7349A877" w:rsidTr="00AC45BB">
        <w:tc>
          <w:tcPr>
            <w:tcW w:w="4815" w:type="dxa"/>
          </w:tcPr>
          <w:p w14:paraId="6DF865CE" w14:textId="188F0D86" w:rsidR="00146BDC" w:rsidRPr="00146BDC" w:rsidRDefault="00146BDC" w:rsidP="00146BDC">
            <w:pPr>
              <w:tabs>
                <w:tab w:val="left" w:pos="360"/>
              </w:tabs>
              <w:rPr>
                <w:color w:val="222222"/>
                <w:lang w:val="en-US"/>
              </w:rPr>
            </w:pPr>
            <w:r w:rsidRPr="00146BDC">
              <w:rPr>
                <w:lang w:val="en-US"/>
              </w:rPr>
              <w:t>Prepaid card (issuance and possible fees)</w:t>
            </w:r>
          </w:p>
        </w:tc>
        <w:tc>
          <w:tcPr>
            <w:tcW w:w="2518" w:type="dxa"/>
          </w:tcPr>
          <w:p w14:paraId="6D66834C" w14:textId="77777777" w:rsidR="00146BDC" w:rsidRPr="00146BDC" w:rsidRDefault="00146BDC" w:rsidP="00146BDC">
            <w:pPr>
              <w:tabs>
                <w:tab w:val="left" w:pos="360"/>
              </w:tabs>
              <w:rPr>
                <w:color w:val="222222"/>
                <w:lang w:val="en-US"/>
              </w:rPr>
            </w:pPr>
          </w:p>
        </w:tc>
        <w:tc>
          <w:tcPr>
            <w:tcW w:w="1593" w:type="dxa"/>
          </w:tcPr>
          <w:p w14:paraId="10C7F75E" w14:textId="6BF82758" w:rsidR="00146BDC" w:rsidRPr="00AF6F94" w:rsidRDefault="00000000" w:rsidP="00146BDC">
            <w:pPr>
              <w:tabs>
                <w:tab w:val="left" w:pos="360"/>
              </w:tabs>
              <w:jc w:val="center"/>
              <w:rPr>
                <w:color w:val="222222"/>
              </w:rPr>
            </w:pPr>
            <w:sdt>
              <w:sdtPr>
                <w:rPr>
                  <w:color w:val="222222"/>
                </w:rPr>
                <w:id w:val="455526156"/>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214680827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6BD0CB13" w14:textId="77777777" w:rsidR="00146BDC" w:rsidRPr="00AF6F94" w:rsidRDefault="00146BDC" w:rsidP="00146BDC">
            <w:pPr>
              <w:tabs>
                <w:tab w:val="left" w:pos="360"/>
              </w:tabs>
              <w:rPr>
                <w:color w:val="222222"/>
              </w:rPr>
            </w:pPr>
          </w:p>
        </w:tc>
      </w:tr>
      <w:tr w:rsidR="00146BDC" w:rsidRPr="00AF6F94" w14:paraId="1050B93E" w14:textId="094438BF" w:rsidTr="00AC45BB">
        <w:tc>
          <w:tcPr>
            <w:tcW w:w="4815" w:type="dxa"/>
          </w:tcPr>
          <w:p w14:paraId="078FE317" w14:textId="6FA07EA5" w:rsidR="00146BDC" w:rsidRPr="00AF6F94" w:rsidRDefault="00146BDC" w:rsidP="00146BDC">
            <w:pPr>
              <w:tabs>
                <w:tab w:val="left" w:pos="360"/>
              </w:tabs>
              <w:rPr>
                <w:color w:val="222222"/>
              </w:rPr>
            </w:pPr>
            <w:r w:rsidRPr="00A73298">
              <w:t>Reload Prepaid Card</w:t>
            </w:r>
          </w:p>
        </w:tc>
        <w:tc>
          <w:tcPr>
            <w:tcW w:w="2518" w:type="dxa"/>
          </w:tcPr>
          <w:p w14:paraId="3607A23A" w14:textId="77777777" w:rsidR="00146BDC" w:rsidRPr="00AF6F94" w:rsidRDefault="00146BDC" w:rsidP="00146BDC">
            <w:pPr>
              <w:tabs>
                <w:tab w:val="left" w:pos="360"/>
              </w:tabs>
              <w:rPr>
                <w:color w:val="222222"/>
              </w:rPr>
            </w:pPr>
          </w:p>
        </w:tc>
        <w:tc>
          <w:tcPr>
            <w:tcW w:w="1593" w:type="dxa"/>
          </w:tcPr>
          <w:p w14:paraId="5DE75FBD" w14:textId="51C58097" w:rsidR="00146BDC" w:rsidRPr="00AF6F94" w:rsidRDefault="00000000" w:rsidP="00146BDC">
            <w:pPr>
              <w:tabs>
                <w:tab w:val="left" w:pos="360"/>
              </w:tabs>
              <w:jc w:val="center"/>
              <w:rPr>
                <w:color w:val="222222"/>
              </w:rPr>
            </w:pPr>
            <w:sdt>
              <w:sdtPr>
                <w:rPr>
                  <w:color w:val="222222"/>
                </w:rPr>
                <w:id w:val="1410650886"/>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4175509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1941AC37" w14:textId="77777777" w:rsidR="00146BDC" w:rsidRPr="00AF6F94" w:rsidRDefault="00146BDC" w:rsidP="00146BDC">
            <w:pPr>
              <w:tabs>
                <w:tab w:val="left" w:pos="360"/>
              </w:tabs>
              <w:rPr>
                <w:color w:val="222222"/>
              </w:rPr>
            </w:pPr>
          </w:p>
        </w:tc>
      </w:tr>
      <w:tr w:rsidR="00146BDC" w:rsidRPr="00AF6F94" w14:paraId="767D742A" w14:textId="0D76DD92" w:rsidTr="00AC45BB">
        <w:tc>
          <w:tcPr>
            <w:tcW w:w="4815" w:type="dxa"/>
          </w:tcPr>
          <w:p w14:paraId="03DF425D" w14:textId="317DCA74" w:rsidR="00146BDC" w:rsidRPr="00AF6F94" w:rsidRDefault="00146BDC" w:rsidP="00146BDC">
            <w:pPr>
              <w:tabs>
                <w:tab w:val="left" w:pos="360"/>
              </w:tabs>
              <w:rPr>
                <w:color w:val="222222"/>
              </w:rPr>
            </w:pPr>
            <w:r w:rsidRPr="00A73298">
              <w:t>Balance inquiry</w:t>
            </w:r>
          </w:p>
        </w:tc>
        <w:tc>
          <w:tcPr>
            <w:tcW w:w="2518" w:type="dxa"/>
          </w:tcPr>
          <w:p w14:paraId="27019E29" w14:textId="77777777" w:rsidR="00146BDC" w:rsidRPr="00AF6F94" w:rsidRDefault="00146BDC" w:rsidP="00146BDC">
            <w:pPr>
              <w:tabs>
                <w:tab w:val="left" w:pos="360"/>
              </w:tabs>
              <w:rPr>
                <w:color w:val="222222"/>
              </w:rPr>
            </w:pPr>
          </w:p>
        </w:tc>
        <w:tc>
          <w:tcPr>
            <w:tcW w:w="1593" w:type="dxa"/>
          </w:tcPr>
          <w:p w14:paraId="041D6377" w14:textId="7D0DDE0D" w:rsidR="00146BDC" w:rsidRPr="00AF6F94" w:rsidRDefault="00000000" w:rsidP="00146BDC">
            <w:pPr>
              <w:tabs>
                <w:tab w:val="left" w:pos="360"/>
              </w:tabs>
              <w:jc w:val="center"/>
              <w:rPr>
                <w:color w:val="222222"/>
              </w:rPr>
            </w:pPr>
            <w:sdt>
              <w:sdtPr>
                <w:rPr>
                  <w:color w:val="222222"/>
                </w:rPr>
                <w:id w:val="1103463146"/>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24001694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241EDCC4" w14:textId="77777777" w:rsidR="00146BDC" w:rsidRPr="00AF6F94" w:rsidRDefault="00146BDC" w:rsidP="00146BDC">
            <w:pPr>
              <w:tabs>
                <w:tab w:val="left" w:pos="360"/>
              </w:tabs>
              <w:rPr>
                <w:color w:val="222222"/>
              </w:rPr>
            </w:pPr>
          </w:p>
        </w:tc>
      </w:tr>
      <w:tr w:rsidR="00146BDC" w:rsidRPr="00AF6F94" w14:paraId="2789D5A5" w14:textId="4AA78D26" w:rsidTr="00AC45BB">
        <w:tc>
          <w:tcPr>
            <w:tcW w:w="4815" w:type="dxa"/>
          </w:tcPr>
          <w:p w14:paraId="45DE6858" w14:textId="6082471D" w:rsidR="00146BDC" w:rsidRPr="00AF6F94" w:rsidRDefault="00146BDC" w:rsidP="00146BDC">
            <w:pPr>
              <w:tabs>
                <w:tab w:val="left" w:pos="360"/>
              </w:tabs>
              <w:rPr>
                <w:color w:val="222222"/>
              </w:rPr>
            </w:pPr>
            <w:r w:rsidRPr="00A73298">
              <w:t>Opposition on card</w:t>
            </w:r>
          </w:p>
        </w:tc>
        <w:tc>
          <w:tcPr>
            <w:tcW w:w="2518" w:type="dxa"/>
          </w:tcPr>
          <w:p w14:paraId="0055BFD4" w14:textId="77777777" w:rsidR="00146BDC" w:rsidRPr="00AF6F94" w:rsidRDefault="00146BDC" w:rsidP="00146BDC">
            <w:pPr>
              <w:tabs>
                <w:tab w:val="left" w:pos="360"/>
              </w:tabs>
              <w:rPr>
                <w:color w:val="222222"/>
              </w:rPr>
            </w:pPr>
          </w:p>
        </w:tc>
        <w:tc>
          <w:tcPr>
            <w:tcW w:w="1593" w:type="dxa"/>
          </w:tcPr>
          <w:p w14:paraId="74ACE2E8" w14:textId="265E793D" w:rsidR="00146BDC" w:rsidRPr="00AF6F94" w:rsidRDefault="00000000" w:rsidP="00146BDC">
            <w:pPr>
              <w:tabs>
                <w:tab w:val="left" w:pos="360"/>
              </w:tabs>
              <w:jc w:val="center"/>
              <w:rPr>
                <w:color w:val="222222"/>
              </w:rPr>
            </w:pPr>
            <w:sdt>
              <w:sdtPr>
                <w:rPr>
                  <w:color w:val="222222"/>
                </w:rPr>
                <w:id w:val="806905827"/>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666238816"/>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18DED9C7" w14:textId="77777777" w:rsidR="00146BDC" w:rsidRPr="00AF6F94" w:rsidRDefault="00146BDC" w:rsidP="00146BDC">
            <w:pPr>
              <w:tabs>
                <w:tab w:val="left" w:pos="360"/>
              </w:tabs>
              <w:rPr>
                <w:color w:val="222222"/>
              </w:rPr>
            </w:pPr>
          </w:p>
        </w:tc>
      </w:tr>
      <w:tr w:rsidR="00146BDC" w:rsidRPr="00AF6F94" w14:paraId="7C4C0785" w14:textId="4E375401" w:rsidTr="00AC45BB">
        <w:tc>
          <w:tcPr>
            <w:tcW w:w="4815" w:type="dxa"/>
          </w:tcPr>
          <w:p w14:paraId="6DD5EA70" w14:textId="6F4C7193" w:rsidR="00146BDC" w:rsidRPr="00146BDC" w:rsidRDefault="00146BDC" w:rsidP="00146BDC">
            <w:pPr>
              <w:tabs>
                <w:tab w:val="left" w:pos="360"/>
              </w:tabs>
              <w:rPr>
                <w:color w:val="222222"/>
                <w:lang w:val="en-US"/>
              </w:rPr>
            </w:pPr>
            <w:r w:rsidRPr="00146BDC">
              <w:rPr>
                <w:lang w:val="en-US"/>
              </w:rPr>
              <w:t>Cash withdrawal fees in the sign</w:t>
            </w:r>
          </w:p>
        </w:tc>
        <w:tc>
          <w:tcPr>
            <w:tcW w:w="2518" w:type="dxa"/>
          </w:tcPr>
          <w:p w14:paraId="428FC02D" w14:textId="77777777" w:rsidR="00146BDC" w:rsidRPr="00146BDC" w:rsidRDefault="00146BDC" w:rsidP="00146BDC">
            <w:pPr>
              <w:tabs>
                <w:tab w:val="left" w:pos="360"/>
              </w:tabs>
              <w:rPr>
                <w:color w:val="222222"/>
                <w:lang w:val="en-US"/>
              </w:rPr>
            </w:pPr>
          </w:p>
        </w:tc>
        <w:tc>
          <w:tcPr>
            <w:tcW w:w="1593" w:type="dxa"/>
          </w:tcPr>
          <w:p w14:paraId="1FCC50FF" w14:textId="17FAB353" w:rsidR="00146BDC" w:rsidRPr="00AF6F94" w:rsidRDefault="00000000" w:rsidP="00146BDC">
            <w:pPr>
              <w:tabs>
                <w:tab w:val="left" w:pos="360"/>
              </w:tabs>
              <w:jc w:val="center"/>
              <w:rPr>
                <w:color w:val="222222"/>
              </w:rPr>
            </w:pPr>
            <w:sdt>
              <w:sdtPr>
                <w:rPr>
                  <w:color w:val="222222"/>
                </w:rPr>
                <w:id w:val="582726617"/>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22761986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3B9E7A76" w14:textId="77777777" w:rsidR="00146BDC" w:rsidRPr="00AF6F94" w:rsidRDefault="00146BDC" w:rsidP="00146BDC">
            <w:pPr>
              <w:tabs>
                <w:tab w:val="left" w:pos="360"/>
              </w:tabs>
              <w:rPr>
                <w:color w:val="222222"/>
              </w:rPr>
            </w:pPr>
          </w:p>
        </w:tc>
      </w:tr>
      <w:tr w:rsidR="00146BDC" w:rsidRPr="00AF6F94" w14:paraId="46DA2C50" w14:textId="11A9B642" w:rsidTr="00AC45BB">
        <w:trPr>
          <w:trHeight w:val="155"/>
        </w:trPr>
        <w:tc>
          <w:tcPr>
            <w:tcW w:w="4815" w:type="dxa"/>
          </w:tcPr>
          <w:p w14:paraId="0BC98510" w14:textId="4845BF08" w:rsidR="00146BDC" w:rsidRPr="00146BDC" w:rsidRDefault="00146BDC" w:rsidP="00146BDC">
            <w:pPr>
              <w:tabs>
                <w:tab w:val="left" w:pos="360"/>
              </w:tabs>
              <w:rPr>
                <w:color w:val="222222"/>
                <w:lang w:val="en-US"/>
              </w:rPr>
            </w:pPr>
            <w:r w:rsidRPr="00146BDC">
              <w:rPr>
                <w:lang w:val="en-US"/>
              </w:rPr>
              <w:t>Cash withdrawal fees at other banks</w:t>
            </w:r>
          </w:p>
        </w:tc>
        <w:tc>
          <w:tcPr>
            <w:tcW w:w="2518" w:type="dxa"/>
          </w:tcPr>
          <w:p w14:paraId="4D026126" w14:textId="77777777" w:rsidR="00146BDC" w:rsidRPr="00146BDC" w:rsidRDefault="00146BDC" w:rsidP="00146BDC">
            <w:pPr>
              <w:tabs>
                <w:tab w:val="left" w:pos="360"/>
              </w:tabs>
              <w:rPr>
                <w:color w:val="222222"/>
                <w:lang w:val="en-US"/>
              </w:rPr>
            </w:pPr>
          </w:p>
        </w:tc>
        <w:tc>
          <w:tcPr>
            <w:tcW w:w="1593" w:type="dxa"/>
          </w:tcPr>
          <w:p w14:paraId="6F55BA54" w14:textId="319E415B" w:rsidR="00146BDC" w:rsidRPr="00AF6F94" w:rsidRDefault="00000000" w:rsidP="00146BDC">
            <w:pPr>
              <w:tabs>
                <w:tab w:val="left" w:pos="360"/>
              </w:tabs>
              <w:jc w:val="center"/>
              <w:rPr>
                <w:color w:val="222222"/>
              </w:rPr>
            </w:pPr>
            <w:sdt>
              <w:sdtPr>
                <w:rPr>
                  <w:color w:val="222222"/>
                </w:rPr>
                <w:id w:val="259804993"/>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878546214"/>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36C1CB2F" w14:textId="77777777" w:rsidR="00146BDC" w:rsidRPr="00AF6F94" w:rsidRDefault="00146BDC" w:rsidP="00146BDC">
            <w:pPr>
              <w:tabs>
                <w:tab w:val="left" w:pos="360"/>
              </w:tabs>
              <w:rPr>
                <w:color w:val="222222"/>
              </w:rPr>
            </w:pPr>
          </w:p>
        </w:tc>
      </w:tr>
      <w:tr w:rsidR="00146BDC" w:rsidRPr="00AF6F94" w14:paraId="334646D5" w14:textId="3BA616C0" w:rsidTr="00AC45BB">
        <w:tc>
          <w:tcPr>
            <w:tcW w:w="4815" w:type="dxa"/>
          </w:tcPr>
          <w:p w14:paraId="3AE2E662" w14:textId="4062001F" w:rsidR="00146BDC" w:rsidRPr="00AF6F94" w:rsidRDefault="00146BDC" w:rsidP="00146BDC">
            <w:pPr>
              <w:tabs>
                <w:tab w:val="left" w:pos="360"/>
              </w:tabs>
              <w:rPr>
                <w:color w:val="222222"/>
              </w:rPr>
            </w:pPr>
            <w:r w:rsidRPr="00A73298">
              <w:t xml:space="preserve">Receipt of transfers </w:t>
            </w:r>
          </w:p>
        </w:tc>
        <w:tc>
          <w:tcPr>
            <w:tcW w:w="2518" w:type="dxa"/>
          </w:tcPr>
          <w:p w14:paraId="2DAD17F7" w14:textId="77777777" w:rsidR="00146BDC" w:rsidRPr="00AF6F94" w:rsidRDefault="00146BDC" w:rsidP="00146BDC">
            <w:pPr>
              <w:tabs>
                <w:tab w:val="left" w:pos="360"/>
              </w:tabs>
              <w:rPr>
                <w:color w:val="222222"/>
              </w:rPr>
            </w:pPr>
          </w:p>
        </w:tc>
        <w:tc>
          <w:tcPr>
            <w:tcW w:w="1593" w:type="dxa"/>
          </w:tcPr>
          <w:p w14:paraId="647D3AD1" w14:textId="0EA8E50C" w:rsidR="00146BDC" w:rsidRPr="00AF6F94" w:rsidRDefault="00000000" w:rsidP="00146BDC">
            <w:pPr>
              <w:tabs>
                <w:tab w:val="left" w:pos="360"/>
              </w:tabs>
              <w:jc w:val="center"/>
              <w:rPr>
                <w:color w:val="222222"/>
              </w:rPr>
            </w:pPr>
            <w:sdt>
              <w:sdtPr>
                <w:rPr>
                  <w:color w:val="222222"/>
                </w:rPr>
                <w:id w:val="1048271011"/>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20764026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6DC394AC" w14:textId="77777777" w:rsidR="00146BDC" w:rsidRPr="00AF6F94" w:rsidRDefault="00146BDC" w:rsidP="00146BDC">
            <w:pPr>
              <w:tabs>
                <w:tab w:val="left" w:pos="360"/>
              </w:tabs>
              <w:rPr>
                <w:color w:val="222222"/>
              </w:rPr>
            </w:pPr>
          </w:p>
        </w:tc>
      </w:tr>
      <w:tr w:rsidR="00146BDC" w:rsidRPr="00AF6F94" w14:paraId="5C0C636F" w14:textId="3D1BDF4B" w:rsidTr="00AC45BB">
        <w:tc>
          <w:tcPr>
            <w:tcW w:w="4815" w:type="dxa"/>
          </w:tcPr>
          <w:p w14:paraId="2A182A3A" w14:textId="71EFA654" w:rsidR="00146BDC" w:rsidRPr="00146BDC" w:rsidRDefault="00146BDC" w:rsidP="00146BDC">
            <w:pPr>
              <w:tabs>
                <w:tab w:val="left" w:pos="360"/>
              </w:tabs>
              <w:rPr>
                <w:color w:val="222222"/>
                <w:lang w:val="en-US"/>
              </w:rPr>
            </w:pPr>
            <w:r w:rsidRPr="00146BDC">
              <w:rPr>
                <w:lang w:val="en-US"/>
              </w:rPr>
              <w:t>Setting up a standing order</w:t>
            </w:r>
          </w:p>
        </w:tc>
        <w:tc>
          <w:tcPr>
            <w:tcW w:w="2518" w:type="dxa"/>
          </w:tcPr>
          <w:p w14:paraId="7C18CC88" w14:textId="77777777" w:rsidR="00146BDC" w:rsidRPr="00146BDC" w:rsidRDefault="00146BDC" w:rsidP="00146BDC">
            <w:pPr>
              <w:tabs>
                <w:tab w:val="left" w:pos="360"/>
              </w:tabs>
              <w:rPr>
                <w:color w:val="222222"/>
                <w:lang w:val="en-US"/>
              </w:rPr>
            </w:pPr>
          </w:p>
        </w:tc>
        <w:tc>
          <w:tcPr>
            <w:tcW w:w="1593" w:type="dxa"/>
          </w:tcPr>
          <w:p w14:paraId="5E6B78F6" w14:textId="68AEB2D0" w:rsidR="00146BDC" w:rsidRPr="00AF6F94" w:rsidRDefault="00000000" w:rsidP="00146BDC">
            <w:pPr>
              <w:tabs>
                <w:tab w:val="left" w:pos="360"/>
              </w:tabs>
              <w:jc w:val="center"/>
              <w:rPr>
                <w:color w:val="222222"/>
              </w:rPr>
            </w:pPr>
            <w:sdt>
              <w:sdtPr>
                <w:rPr>
                  <w:color w:val="222222"/>
                </w:rPr>
                <w:id w:val="1358513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927256139"/>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71521BF5" w14:textId="77777777" w:rsidR="00146BDC" w:rsidRPr="00AF6F94" w:rsidRDefault="00146BDC" w:rsidP="00146BDC">
            <w:pPr>
              <w:tabs>
                <w:tab w:val="left" w:pos="360"/>
              </w:tabs>
              <w:rPr>
                <w:color w:val="222222"/>
              </w:rPr>
            </w:pPr>
          </w:p>
        </w:tc>
      </w:tr>
      <w:tr w:rsidR="00146BDC" w:rsidRPr="00AF6F94" w14:paraId="31027199" w14:textId="0BC1A30C" w:rsidTr="00AC45BB">
        <w:tc>
          <w:tcPr>
            <w:tcW w:w="4815" w:type="dxa"/>
          </w:tcPr>
          <w:p w14:paraId="624F9302" w14:textId="79DCF647" w:rsidR="00146BDC" w:rsidRPr="00AF6F94" w:rsidRDefault="00146BDC" w:rsidP="00146BDC">
            <w:pPr>
              <w:tabs>
                <w:tab w:val="left" w:pos="360"/>
              </w:tabs>
              <w:rPr>
                <w:color w:val="222222"/>
              </w:rPr>
            </w:pPr>
            <w:r w:rsidRPr="00A73298">
              <w:t>Execution of standing transfers</w:t>
            </w:r>
          </w:p>
        </w:tc>
        <w:tc>
          <w:tcPr>
            <w:tcW w:w="2518" w:type="dxa"/>
          </w:tcPr>
          <w:p w14:paraId="21C78CF8" w14:textId="77777777" w:rsidR="00146BDC" w:rsidRPr="00AF6F94" w:rsidRDefault="00146BDC" w:rsidP="00146BDC">
            <w:pPr>
              <w:tabs>
                <w:tab w:val="left" w:pos="360"/>
              </w:tabs>
              <w:rPr>
                <w:color w:val="222222"/>
              </w:rPr>
            </w:pPr>
          </w:p>
        </w:tc>
        <w:tc>
          <w:tcPr>
            <w:tcW w:w="1593" w:type="dxa"/>
          </w:tcPr>
          <w:p w14:paraId="7F77C661" w14:textId="4AC7FFD1" w:rsidR="00146BDC" w:rsidRPr="00AF6F94" w:rsidRDefault="00000000" w:rsidP="00146BDC">
            <w:pPr>
              <w:tabs>
                <w:tab w:val="left" w:pos="360"/>
              </w:tabs>
              <w:jc w:val="center"/>
              <w:rPr>
                <w:color w:val="222222"/>
              </w:rPr>
            </w:pPr>
            <w:sdt>
              <w:sdtPr>
                <w:rPr>
                  <w:color w:val="222222"/>
                </w:rPr>
                <w:id w:val="572390199"/>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458417398"/>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1E98C6A6" w14:textId="77777777" w:rsidR="00146BDC" w:rsidRPr="00AF6F94" w:rsidRDefault="00146BDC" w:rsidP="00146BDC">
            <w:pPr>
              <w:tabs>
                <w:tab w:val="left" w:pos="360"/>
              </w:tabs>
              <w:rPr>
                <w:color w:val="222222"/>
              </w:rPr>
            </w:pPr>
          </w:p>
        </w:tc>
      </w:tr>
      <w:tr w:rsidR="00146BDC" w:rsidRPr="00AF6F94" w14:paraId="5E50FA5F" w14:textId="30481891" w:rsidTr="00AC45BB">
        <w:tc>
          <w:tcPr>
            <w:tcW w:w="4815" w:type="dxa"/>
          </w:tcPr>
          <w:p w14:paraId="45CCC5E3" w14:textId="4ECE88B1" w:rsidR="00146BDC" w:rsidRPr="00AF6F94" w:rsidRDefault="00146BDC" w:rsidP="00146BDC">
            <w:pPr>
              <w:tabs>
                <w:tab w:val="left" w:pos="360"/>
              </w:tabs>
              <w:rPr>
                <w:color w:val="222222"/>
              </w:rPr>
            </w:pPr>
            <w:r w:rsidRPr="00A73298">
              <w:t>Modification of standing transfers</w:t>
            </w:r>
          </w:p>
        </w:tc>
        <w:tc>
          <w:tcPr>
            <w:tcW w:w="2518" w:type="dxa"/>
          </w:tcPr>
          <w:p w14:paraId="5BD05DFE" w14:textId="77777777" w:rsidR="00146BDC" w:rsidRPr="00AF6F94" w:rsidRDefault="00146BDC" w:rsidP="00146BDC">
            <w:pPr>
              <w:tabs>
                <w:tab w:val="left" w:pos="360"/>
              </w:tabs>
              <w:rPr>
                <w:color w:val="222222"/>
              </w:rPr>
            </w:pPr>
          </w:p>
        </w:tc>
        <w:tc>
          <w:tcPr>
            <w:tcW w:w="1593" w:type="dxa"/>
          </w:tcPr>
          <w:p w14:paraId="63B2D2E1" w14:textId="47358F79" w:rsidR="00146BDC" w:rsidRPr="00AF6F94" w:rsidRDefault="00000000" w:rsidP="00146BDC">
            <w:pPr>
              <w:tabs>
                <w:tab w:val="left" w:pos="360"/>
              </w:tabs>
              <w:jc w:val="center"/>
              <w:rPr>
                <w:color w:val="222222"/>
              </w:rPr>
            </w:pPr>
            <w:sdt>
              <w:sdtPr>
                <w:rPr>
                  <w:color w:val="222222"/>
                </w:rPr>
                <w:id w:val="-346402630"/>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443113719"/>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58E33044" w14:textId="77777777" w:rsidR="00146BDC" w:rsidRPr="00AF6F94" w:rsidRDefault="00146BDC" w:rsidP="00146BDC">
            <w:pPr>
              <w:tabs>
                <w:tab w:val="left" w:pos="360"/>
              </w:tabs>
              <w:rPr>
                <w:color w:val="222222"/>
              </w:rPr>
            </w:pPr>
          </w:p>
        </w:tc>
      </w:tr>
      <w:tr w:rsidR="00146BDC" w:rsidRPr="00AF6F94" w14:paraId="6969E32E" w14:textId="0BCEBDBD" w:rsidTr="00AC45BB">
        <w:tc>
          <w:tcPr>
            <w:tcW w:w="4815" w:type="dxa"/>
          </w:tcPr>
          <w:p w14:paraId="63A1F948" w14:textId="23677C4B" w:rsidR="00146BDC" w:rsidRPr="00AF6F94" w:rsidRDefault="00146BDC" w:rsidP="00146BDC">
            <w:pPr>
              <w:tabs>
                <w:tab w:val="left" w:pos="360"/>
              </w:tabs>
              <w:rPr>
                <w:color w:val="222222"/>
              </w:rPr>
            </w:pPr>
            <w:r w:rsidRPr="00A73298">
              <w:t>Electronic debit/credit notification</w:t>
            </w:r>
          </w:p>
        </w:tc>
        <w:tc>
          <w:tcPr>
            <w:tcW w:w="2518" w:type="dxa"/>
          </w:tcPr>
          <w:p w14:paraId="57E53923" w14:textId="77777777" w:rsidR="00146BDC" w:rsidRPr="00AF6F94" w:rsidRDefault="00146BDC" w:rsidP="00146BDC">
            <w:pPr>
              <w:tabs>
                <w:tab w:val="left" w:pos="360"/>
              </w:tabs>
              <w:rPr>
                <w:color w:val="222222"/>
              </w:rPr>
            </w:pPr>
          </w:p>
        </w:tc>
        <w:tc>
          <w:tcPr>
            <w:tcW w:w="1593" w:type="dxa"/>
          </w:tcPr>
          <w:p w14:paraId="0FCDE8D5" w14:textId="2F6E19A3" w:rsidR="00146BDC" w:rsidRPr="00AF6F94" w:rsidRDefault="00000000" w:rsidP="00146BDC">
            <w:pPr>
              <w:tabs>
                <w:tab w:val="left" w:pos="360"/>
              </w:tabs>
              <w:jc w:val="center"/>
              <w:rPr>
                <w:color w:val="222222"/>
              </w:rPr>
            </w:pPr>
            <w:sdt>
              <w:sdtPr>
                <w:rPr>
                  <w:color w:val="222222"/>
                </w:rPr>
                <w:id w:val="-644193928"/>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676570806"/>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1551B85B" w14:textId="77777777" w:rsidR="00146BDC" w:rsidRPr="00AF6F94" w:rsidRDefault="00146BDC" w:rsidP="00146BDC">
            <w:pPr>
              <w:tabs>
                <w:tab w:val="left" w:pos="360"/>
              </w:tabs>
              <w:rPr>
                <w:color w:val="222222"/>
              </w:rPr>
            </w:pPr>
          </w:p>
        </w:tc>
      </w:tr>
      <w:tr w:rsidR="00146BDC" w:rsidRPr="00AF6F94" w14:paraId="57C2AB69" w14:textId="251C883A" w:rsidTr="00AC45BB">
        <w:tc>
          <w:tcPr>
            <w:tcW w:w="4815" w:type="dxa"/>
          </w:tcPr>
          <w:p w14:paraId="1E3D5792" w14:textId="3CB93828" w:rsidR="00146BDC" w:rsidRPr="00AF6F94" w:rsidRDefault="00146BDC" w:rsidP="00146BDC">
            <w:pPr>
              <w:tabs>
                <w:tab w:val="left" w:pos="360"/>
              </w:tabs>
              <w:rPr>
                <w:color w:val="222222"/>
              </w:rPr>
            </w:pPr>
            <w:r w:rsidRPr="00A73298">
              <w:t>Online Banking</w:t>
            </w:r>
          </w:p>
        </w:tc>
        <w:tc>
          <w:tcPr>
            <w:tcW w:w="2518" w:type="dxa"/>
          </w:tcPr>
          <w:p w14:paraId="3255392F" w14:textId="77777777" w:rsidR="00146BDC" w:rsidRPr="00AF6F94" w:rsidRDefault="00146BDC" w:rsidP="00146BDC">
            <w:pPr>
              <w:tabs>
                <w:tab w:val="left" w:pos="360"/>
              </w:tabs>
              <w:rPr>
                <w:color w:val="222222"/>
              </w:rPr>
            </w:pPr>
          </w:p>
        </w:tc>
        <w:tc>
          <w:tcPr>
            <w:tcW w:w="1593" w:type="dxa"/>
          </w:tcPr>
          <w:p w14:paraId="0A7F7BF2" w14:textId="13AAD258" w:rsidR="00146BDC" w:rsidRPr="00AF6F94" w:rsidRDefault="00000000" w:rsidP="00146BDC">
            <w:pPr>
              <w:tabs>
                <w:tab w:val="left" w:pos="360"/>
              </w:tabs>
              <w:jc w:val="center"/>
              <w:rPr>
                <w:color w:val="222222"/>
              </w:rPr>
            </w:pPr>
            <w:sdt>
              <w:sdtPr>
                <w:rPr>
                  <w:color w:val="222222"/>
                </w:rPr>
                <w:id w:val="1538545155"/>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298585058"/>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52A2D9A8" w14:textId="77777777" w:rsidR="00146BDC" w:rsidRPr="00AF6F94" w:rsidRDefault="00146BDC" w:rsidP="00146BDC">
            <w:pPr>
              <w:tabs>
                <w:tab w:val="left" w:pos="360"/>
              </w:tabs>
              <w:rPr>
                <w:color w:val="222222"/>
              </w:rPr>
            </w:pPr>
          </w:p>
        </w:tc>
      </w:tr>
      <w:tr w:rsidR="00146BDC" w:rsidRPr="00AF6F94" w14:paraId="31C8C010" w14:textId="0BB76DD2" w:rsidTr="00AC45BB">
        <w:tc>
          <w:tcPr>
            <w:tcW w:w="4815" w:type="dxa"/>
          </w:tcPr>
          <w:p w14:paraId="6236B355" w14:textId="7024A58D" w:rsidR="00146BDC" w:rsidRPr="00AF6F94" w:rsidRDefault="00146BDC" w:rsidP="00146BDC">
            <w:pPr>
              <w:tabs>
                <w:tab w:val="left" w:pos="360"/>
              </w:tabs>
              <w:rPr>
                <w:color w:val="222222"/>
              </w:rPr>
            </w:pPr>
            <w:r w:rsidRPr="00A73298">
              <w:t>Mobile Bank</w:t>
            </w:r>
          </w:p>
        </w:tc>
        <w:tc>
          <w:tcPr>
            <w:tcW w:w="2518" w:type="dxa"/>
          </w:tcPr>
          <w:p w14:paraId="678ABC10" w14:textId="77777777" w:rsidR="00146BDC" w:rsidRPr="00AF6F94" w:rsidRDefault="00146BDC" w:rsidP="00146BDC">
            <w:pPr>
              <w:tabs>
                <w:tab w:val="left" w:pos="360"/>
              </w:tabs>
              <w:rPr>
                <w:color w:val="222222"/>
              </w:rPr>
            </w:pPr>
          </w:p>
        </w:tc>
        <w:tc>
          <w:tcPr>
            <w:tcW w:w="1593" w:type="dxa"/>
          </w:tcPr>
          <w:p w14:paraId="505D9923" w14:textId="7B180576" w:rsidR="00146BDC" w:rsidRPr="00AF6F94" w:rsidRDefault="00000000" w:rsidP="00146BDC">
            <w:pPr>
              <w:tabs>
                <w:tab w:val="left" w:pos="360"/>
              </w:tabs>
              <w:jc w:val="center"/>
              <w:rPr>
                <w:color w:val="222222"/>
              </w:rPr>
            </w:pPr>
            <w:sdt>
              <w:sdtPr>
                <w:rPr>
                  <w:color w:val="222222"/>
                </w:rPr>
                <w:id w:val="916983063"/>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683617395"/>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16FCDA92" w14:textId="77777777" w:rsidR="00146BDC" w:rsidRPr="00AF6F94" w:rsidRDefault="00146BDC" w:rsidP="00146BDC">
            <w:pPr>
              <w:tabs>
                <w:tab w:val="left" w:pos="360"/>
              </w:tabs>
              <w:rPr>
                <w:color w:val="222222"/>
              </w:rPr>
            </w:pPr>
          </w:p>
        </w:tc>
      </w:tr>
      <w:tr w:rsidR="00146BDC" w:rsidRPr="00AF6F94" w14:paraId="30EDEDC5" w14:textId="60215E6F" w:rsidTr="00AC45BB">
        <w:tc>
          <w:tcPr>
            <w:tcW w:w="4815" w:type="dxa"/>
          </w:tcPr>
          <w:p w14:paraId="7D7CF250" w14:textId="3DA389E6" w:rsidR="00146BDC" w:rsidRPr="00AF6F94" w:rsidRDefault="00146BDC" w:rsidP="00146BDC">
            <w:pPr>
              <w:tabs>
                <w:tab w:val="left" w:pos="360"/>
              </w:tabs>
              <w:rPr>
                <w:color w:val="222222"/>
              </w:rPr>
            </w:pPr>
            <w:r w:rsidRPr="00A73298">
              <w:t>Management by internet</w:t>
            </w:r>
          </w:p>
        </w:tc>
        <w:tc>
          <w:tcPr>
            <w:tcW w:w="2518" w:type="dxa"/>
          </w:tcPr>
          <w:p w14:paraId="3D68D25C" w14:textId="77777777" w:rsidR="00146BDC" w:rsidRPr="00AF6F94" w:rsidRDefault="00146BDC" w:rsidP="00146BDC">
            <w:pPr>
              <w:tabs>
                <w:tab w:val="left" w:pos="360"/>
              </w:tabs>
              <w:rPr>
                <w:color w:val="222222"/>
              </w:rPr>
            </w:pPr>
          </w:p>
        </w:tc>
        <w:tc>
          <w:tcPr>
            <w:tcW w:w="1593" w:type="dxa"/>
          </w:tcPr>
          <w:p w14:paraId="795AF174" w14:textId="18FE41BC" w:rsidR="00146BDC" w:rsidRPr="00AF6F94" w:rsidRDefault="00000000" w:rsidP="00146BDC">
            <w:pPr>
              <w:tabs>
                <w:tab w:val="left" w:pos="360"/>
              </w:tabs>
              <w:jc w:val="center"/>
              <w:rPr>
                <w:color w:val="222222"/>
              </w:rPr>
            </w:pPr>
            <w:sdt>
              <w:sdtPr>
                <w:rPr>
                  <w:color w:val="222222"/>
                </w:rPr>
                <w:id w:val="-953403286"/>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858188453"/>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7B309F2A" w14:textId="77777777" w:rsidR="00146BDC" w:rsidRPr="00AF6F94" w:rsidRDefault="00146BDC" w:rsidP="00146BDC">
            <w:pPr>
              <w:tabs>
                <w:tab w:val="left" w:pos="360"/>
              </w:tabs>
              <w:rPr>
                <w:color w:val="222222"/>
              </w:rPr>
            </w:pPr>
          </w:p>
        </w:tc>
      </w:tr>
      <w:tr w:rsidR="00146BDC" w:rsidRPr="00AF6F94" w14:paraId="20481333" w14:textId="59886E0D" w:rsidTr="00AC45BB">
        <w:tc>
          <w:tcPr>
            <w:tcW w:w="4815" w:type="dxa"/>
          </w:tcPr>
          <w:p w14:paraId="32C77782" w14:textId="59179B49" w:rsidR="00146BDC" w:rsidRPr="00146BDC" w:rsidRDefault="00146BDC" w:rsidP="00146BDC">
            <w:pPr>
              <w:tabs>
                <w:tab w:val="left" w:pos="360"/>
              </w:tabs>
              <w:rPr>
                <w:color w:val="222222"/>
                <w:lang w:val="en-US"/>
              </w:rPr>
            </w:pPr>
            <w:r w:rsidRPr="00146BDC">
              <w:rPr>
                <w:lang w:val="en-US"/>
              </w:rPr>
              <w:t>Telephone banking (access to voice guide)</w:t>
            </w:r>
          </w:p>
        </w:tc>
        <w:tc>
          <w:tcPr>
            <w:tcW w:w="2518" w:type="dxa"/>
          </w:tcPr>
          <w:p w14:paraId="29408102" w14:textId="77777777" w:rsidR="00146BDC" w:rsidRPr="00146BDC" w:rsidRDefault="00146BDC" w:rsidP="00146BDC">
            <w:pPr>
              <w:tabs>
                <w:tab w:val="left" w:pos="360"/>
              </w:tabs>
              <w:rPr>
                <w:color w:val="222222"/>
                <w:lang w:val="en-US"/>
              </w:rPr>
            </w:pPr>
          </w:p>
        </w:tc>
        <w:tc>
          <w:tcPr>
            <w:tcW w:w="1593" w:type="dxa"/>
          </w:tcPr>
          <w:p w14:paraId="2AA1E7D8" w14:textId="57AFA5FC" w:rsidR="00146BDC" w:rsidRPr="00AF6F94" w:rsidRDefault="00000000" w:rsidP="00146BDC">
            <w:pPr>
              <w:tabs>
                <w:tab w:val="left" w:pos="360"/>
              </w:tabs>
              <w:jc w:val="center"/>
              <w:rPr>
                <w:color w:val="222222"/>
              </w:rPr>
            </w:pPr>
            <w:sdt>
              <w:sdtPr>
                <w:rPr>
                  <w:color w:val="222222"/>
                </w:rPr>
                <w:id w:val="-631717952"/>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1756278208"/>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61F2C602" w14:textId="77777777" w:rsidR="00146BDC" w:rsidRPr="00AF6F94" w:rsidRDefault="00146BDC" w:rsidP="00146BDC">
            <w:pPr>
              <w:tabs>
                <w:tab w:val="left" w:pos="360"/>
              </w:tabs>
              <w:rPr>
                <w:color w:val="222222"/>
              </w:rPr>
            </w:pPr>
          </w:p>
        </w:tc>
      </w:tr>
      <w:tr w:rsidR="00146BDC" w:rsidRPr="00AF6F94" w14:paraId="69B90ADC" w14:textId="1C51F1BE" w:rsidTr="00AC45BB">
        <w:tc>
          <w:tcPr>
            <w:tcW w:w="4815" w:type="dxa"/>
          </w:tcPr>
          <w:p w14:paraId="08155B2E" w14:textId="02FFF596" w:rsidR="00146BDC" w:rsidRPr="00AF6F94" w:rsidRDefault="00146BDC" w:rsidP="00146BDC">
            <w:pPr>
              <w:tabs>
                <w:tab w:val="left" w:pos="360"/>
              </w:tabs>
              <w:rPr>
                <w:color w:val="222222"/>
              </w:rPr>
            </w:pPr>
            <w:r w:rsidRPr="00A73298">
              <w:t>SMS Services</w:t>
            </w:r>
          </w:p>
        </w:tc>
        <w:tc>
          <w:tcPr>
            <w:tcW w:w="2518" w:type="dxa"/>
          </w:tcPr>
          <w:p w14:paraId="3657AA69" w14:textId="77777777" w:rsidR="00146BDC" w:rsidRPr="00AF6F94" w:rsidRDefault="00146BDC" w:rsidP="00146BDC">
            <w:pPr>
              <w:tabs>
                <w:tab w:val="left" w:pos="360"/>
              </w:tabs>
              <w:rPr>
                <w:color w:val="222222"/>
              </w:rPr>
            </w:pPr>
          </w:p>
        </w:tc>
        <w:tc>
          <w:tcPr>
            <w:tcW w:w="1593" w:type="dxa"/>
          </w:tcPr>
          <w:p w14:paraId="5C31488C" w14:textId="378249D9" w:rsidR="00146BDC" w:rsidRPr="00AF6F94" w:rsidRDefault="00000000" w:rsidP="00146BDC">
            <w:pPr>
              <w:tabs>
                <w:tab w:val="left" w:pos="360"/>
              </w:tabs>
              <w:jc w:val="center"/>
              <w:rPr>
                <w:color w:val="222222"/>
              </w:rPr>
            </w:pPr>
            <w:sdt>
              <w:sdtPr>
                <w:rPr>
                  <w:color w:val="222222"/>
                </w:rPr>
                <w:id w:val="285163357"/>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 xml:space="preserve">Yes   </w:t>
            </w:r>
            <w:sdt>
              <w:sdtPr>
                <w:rPr>
                  <w:color w:val="222222"/>
                </w:rPr>
                <w:id w:val="346841163"/>
                <w14:checkbox>
                  <w14:checked w14:val="0"/>
                  <w14:checkedState w14:val="2612" w14:font="MS Gothic"/>
                  <w14:uncheckedState w14:val="2610" w14:font="MS Gothic"/>
                </w14:checkbox>
              </w:sdtPr>
              <w:sdtContent>
                <w:r w:rsidR="00146BDC" w:rsidRPr="00346362">
                  <w:rPr>
                    <w:rFonts w:ascii="MS Gothic" w:eastAsia="MS Gothic" w:hAnsi="MS Gothic" w:hint="eastAsia"/>
                    <w:color w:val="222222"/>
                  </w:rPr>
                  <w:t>☐</w:t>
                </w:r>
              </w:sdtContent>
            </w:sdt>
            <w:r w:rsidR="00146BDC" w:rsidRPr="00346362">
              <w:rPr>
                <w:color w:val="222222"/>
              </w:rPr>
              <w:t>No</w:t>
            </w:r>
          </w:p>
        </w:tc>
        <w:tc>
          <w:tcPr>
            <w:tcW w:w="5670" w:type="dxa"/>
          </w:tcPr>
          <w:p w14:paraId="0EB3C93D" w14:textId="77777777" w:rsidR="00146BDC" w:rsidRPr="00AF6F94" w:rsidRDefault="00146BDC" w:rsidP="00146BDC">
            <w:pPr>
              <w:tabs>
                <w:tab w:val="left" w:pos="360"/>
              </w:tabs>
              <w:rPr>
                <w:color w:val="222222"/>
              </w:rPr>
            </w:pPr>
          </w:p>
        </w:tc>
      </w:tr>
      <w:tr w:rsidR="00D655A4" w:rsidRPr="00AF6F94" w14:paraId="3987CD5B" w14:textId="77777777" w:rsidTr="00AC45BB">
        <w:tc>
          <w:tcPr>
            <w:tcW w:w="4815" w:type="dxa"/>
          </w:tcPr>
          <w:p w14:paraId="2A4F628C" w14:textId="2633FBDD" w:rsidR="00D655A4" w:rsidRPr="00A73298" w:rsidRDefault="00D655A4" w:rsidP="00146BDC">
            <w:pPr>
              <w:tabs>
                <w:tab w:val="left" w:pos="360"/>
              </w:tabs>
            </w:pPr>
            <w:r>
              <w:t>Others</w:t>
            </w:r>
          </w:p>
        </w:tc>
        <w:tc>
          <w:tcPr>
            <w:tcW w:w="2518" w:type="dxa"/>
          </w:tcPr>
          <w:p w14:paraId="428468DB" w14:textId="77777777" w:rsidR="00D655A4" w:rsidRPr="00AF6F94" w:rsidRDefault="00D655A4" w:rsidP="00146BDC">
            <w:pPr>
              <w:tabs>
                <w:tab w:val="left" w:pos="360"/>
              </w:tabs>
              <w:rPr>
                <w:color w:val="222222"/>
              </w:rPr>
            </w:pPr>
          </w:p>
        </w:tc>
        <w:tc>
          <w:tcPr>
            <w:tcW w:w="1593" w:type="dxa"/>
          </w:tcPr>
          <w:p w14:paraId="6CB764C9" w14:textId="77777777" w:rsidR="00D655A4" w:rsidRDefault="00D655A4" w:rsidP="00146BDC">
            <w:pPr>
              <w:tabs>
                <w:tab w:val="left" w:pos="360"/>
              </w:tabs>
              <w:jc w:val="center"/>
              <w:rPr>
                <w:color w:val="222222"/>
              </w:rPr>
            </w:pPr>
          </w:p>
        </w:tc>
        <w:tc>
          <w:tcPr>
            <w:tcW w:w="5670" w:type="dxa"/>
          </w:tcPr>
          <w:p w14:paraId="52A25AF2" w14:textId="77777777" w:rsidR="00D655A4" w:rsidRPr="00AF6F94" w:rsidRDefault="00D655A4" w:rsidP="00146BDC">
            <w:pPr>
              <w:tabs>
                <w:tab w:val="left" w:pos="360"/>
              </w:tabs>
              <w:rPr>
                <w:color w:val="222222"/>
              </w:rPr>
            </w:pPr>
          </w:p>
        </w:tc>
      </w:tr>
      <w:tr w:rsidR="0041170E" w:rsidRPr="00F711C5" w14:paraId="5D2C49C0" w14:textId="21B5A5AF" w:rsidTr="00A37550">
        <w:tc>
          <w:tcPr>
            <w:tcW w:w="14596" w:type="dxa"/>
            <w:gridSpan w:val="4"/>
          </w:tcPr>
          <w:p w14:paraId="50A1EBD6" w14:textId="21603444" w:rsidR="0041170E" w:rsidRPr="00F711C5" w:rsidRDefault="00F711C5" w:rsidP="009F5ADA">
            <w:pPr>
              <w:tabs>
                <w:tab w:val="left" w:pos="360"/>
              </w:tabs>
              <w:jc w:val="center"/>
              <w:rPr>
                <w:color w:val="222222"/>
                <w:lang w:val="en-US"/>
              </w:rPr>
            </w:pPr>
            <w:r w:rsidRPr="00F711C5">
              <w:rPr>
                <w:color w:val="222222"/>
                <w:lang w:val="en-US"/>
              </w:rPr>
              <w:t>Please attach your general terms and conditions of sale and price list to this appendix.</w:t>
            </w:r>
          </w:p>
        </w:tc>
      </w:tr>
    </w:tbl>
    <w:p w14:paraId="4750120A" w14:textId="00402889" w:rsidR="4CBDA4A7" w:rsidRPr="00F711C5" w:rsidRDefault="4CBDA4A7" w:rsidP="701BA8E1">
      <w:pPr>
        <w:rPr>
          <w:color w:val="222222"/>
          <w:lang w:val="en-US"/>
        </w:rPr>
      </w:pPr>
    </w:p>
    <w:p w14:paraId="2555329E" w14:textId="219839EF" w:rsidR="4CBDA4A7" w:rsidRPr="00D828AE" w:rsidRDefault="4CBDA4A7" w:rsidP="701BA8E1">
      <w:pPr>
        <w:pStyle w:val="Heading3"/>
        <w:spacing w:after="200" w:line="276" w:lineRule="auto"/>
        <w:jc w:val="left"/>
      </w:pPr>
    </w:p>
    <w:p w14:paraId="6B6C91C9" w14:textId="582E3FE9" w:rsidR="0074762A" w:rsidRDefault="0074762A" w:rsidP="00AF6F94">
      <w:pPr>
        <w:tabs>
          <w:tab w:val="left" w:pos="360"/>
        </w:tabs>
        <w:rPr>
          <w:color w:val="222222"/>
        </w:rPr>
      </w:pPr>
    </w:p>
    <w:p w14:paraId="0156A8FC" w14:textId="77777777" w:rsidR="0074762A" w:rsidRDefault="0074762A">
      <w:pPr>
        <w:spacing w:after="200" w:line="276" w:lineRule="auto"/>
        <w:jc w:val="left"/>
        <w:rPr>
          <w:color w:val="222222"/>
        </w:rPr>
      </w:pPr>
      <w:r>
        <w:rPr>
          <w:color w:val="222222"/>
        </w:rPr>
        <w:br w:type="page"/>
      </w:r>
    </w:p>
    <w:p w14:paraId="76DEB0B6" w14:textId="263A2C6A" w:rsidR="00AF6F94" w:rsidRPr="00885118" w:rsidRDefault="0074762A" w:rsidP="007417B5">
      <w:pPr>
        <w:pStyle w:val="Heading3"/>
      </w:pPr>
      <w:r>
        <w:lastRenderedPageBreak/>
        <w:t xml:space="preserve">LOT </w:t>
      </w:r>
      <w:proofErr w:type="gramStart"/>
      <w:r w:rsidR="4B311E5A">
        <w:t>2</w:t>
      </w:r>
      <w:r>
        <w:t> :</w:t>
      </w:r>
      <w:proofErr w:type="gramEnd"/>
      <w:r>
        <w:t xml:space="preserve"> </w:t>
      </w:r>
      <w:r w:rsidR="00885118" w:rsidRPr="701BA8E1">
        <w:rPr>
          <w:rFonts w:eastAsia="Calibri"/>
        </w:rPr>
        <w:t>Smart cards and pre-paid cards – for cash grants – through banks or non-bank FSPs</w:t>
      </w:r>
    </w:p>
    <w:tbl>
      <w:tblPr>
        <w:tblStyle w:val="TableGrid"/>
        <w:tblW w:w="14454" w:type="dxa"/>
        <w:tblLook w:val="04A0" w:firstRow="1" w:lastRow="0" w:firstColumn="1" w:lastColumn="0" w:noHBand="0" w:noVBand="1"/>
      </w:tblPr>
      <w:tblGrid>
        <w:gridCol w:w="4815"/>
        <w:gridCol w:w="2518"/>
        <w:gridCol w:w="1593"/>
        <w:gridCol w:w="5528"/>
      </w:tblGrid>
      <w:tr w:rsidR="00885118" w:rsidRPr="00885118" w14:paraId="792D9C00" w14:textId="074EA9CE" w:rsidTr="701BA8E1">
        <w:tc>
          <w:tcPr>
            <w:tcW w:w="4815" w:type="dxa"/>
            <w:shd w:val="clear" w:color="auto" w:fill="F2F2F2" w:themeFill="background1" w:themeFillShade="F2"/>
            <w:vAlign w:val="center"/>
          </w:tcPr>
          <w:p w14:paraId="3F21C6D4" w14:textId="68E374CE" w:rsidR="00885118" w:rsidRPr="00885118" w:rsidRDefault="00885118" w:rsidP="00885118">
            <w:pPr>
              <w:tabs>
                <w:tab w:val="left" w:pos="360"/>
              </w:tabs>
              <w:rPr>
                <w:b/>
                <w:color w:val="222222"/>
                <w:lang w:val="en-US"/>
              </w:rPr>
            </w:pPr>
            <w:r w:rsidRPr="00885118">
              <w:rPr>
                <w:b/>
                <w:bCs/>
                <w:color w:val="222222"/>
                <w:lang w:val="en-US"/>
              </w:rPr>
              <w:t>Smart cards and pre-paid cards – for cash grants and electronic vouchers – through banks or non-bank FSPs</w:t>
            </w:r>
          </w:p>
        </w:tc>
        <w:tc>
          <w:tcPr>
            <w:tcW w:w="2518" w:type="dxa"/>
            <w:shd w:val="clear" w:color="auto" w:fill="F2F2F2" w:themeFill="background1" w:themeFillShade="F2"/>
            <w:vAlign w:val="center"/>
          </w:tcPr>
          <w:p w14:paraId="0DD581C5" w14:textId="793C9DE3" w:rsidR="00885118" w:rsidRPr="00AF6F94" w:rsidRDefault="00885118" w:rsidP="00644BBD">
            <w:pPr>
              <w:tabs>
                <w:tab w:val="left" w:pos="360"/>
              </w:tabs>
              <w:jc w:val="center"/>
              <w:rPr>
                <w:color w:val="222222"/>
              </w:rPr>
            </w:pPr>
            <w:r>
              <w:rPr>
                <w:b/>
                <w:bCs/>
                <w:color w:val="222222"/>
              </w:rPr>
              <w:t>Price before taxes</w:t>
            </w:r>
          </w:p>
        </w:tc>
        <w:tc>
          <w:tcPr>
            <w:tcW w:w="1593" w:type="dxa"/>
            <w:shd w:val="clear" w:color="auto" w:fill="F2F2F2" w:themeFill="background1" w:themeFillShade="F2"/>
            <w:vAlign w:val="center"/>
          </w:tcPr>
          <w:p w14:paraId="52E0125F" w14:textId="08535675" w:rsidR="00885118" w:rsidRPr="00885118" w:rsidRDefault="00885118" w:rsidP="00885118">
            <w:pPr>
              <w:tabs>
                <w:tab w:val="left" w:pos="360"/>
              </w:tabs>
              <w:jc w:val="center"/>
              <w:rPr>
                <w:color w:val="222222"/>
                <w:lang w:val="en-US"/>
              </w:rPr>
            </w:pPr>
            <w:r w:rsidRPr="000A138F">
              <w:rPr>
                <w:b/>
                <w:color w:val="222222"/>
                <w:lang w:val="en-US"/>
              </w:rPr>
              <w:t>Price is subject to variation?</w:t>
            </w:r>
          </w:p>
        </w:tc>
        <w:tc>
          <w:tcPr>
            <w:tcW w:w="5528" w:type="dxa"/>
            <w:shd w:val="clear" w:color="auto" w:fill="F2F2F2" w:themeFill="background1" w:themeFillShade="F2"/>
            <w:vAlign w:val="center"/>
          </w:tcPr>
          <w:p w14:paraId="6FD4F1B1" w14:textId="0028769D" w:rsidR="00885118" w:rsidRPr="000A138F" w:rsidRDefault="00885118" w:rsidP="00885118">
            <w:pPr>
              <w:tabs>
                <w:tab w:val="left" w:pos="360"/>
              </w:tabs>
              <w:jc w:val="center"/>
              <w:rPr>
                <w:b/>
                <w:color w:val="222222"/>
                <w:lang w:val="en-US"/>
              </w:rPr>
            </w:pPr>
            <w:r w:rsidRPr="000A138F">
              <w:rPr>
                <w:b/>
                <w:color w:val="222222"/>
                <w:lang w:val="en-US"/>
              </w:rPr>
              <w:t>Detail of price variation mechanisms</w:t>
            </w:r>
          </w:p>
        </w:tc>
      </w:tr>
      <w:tr w:rsidR="00BA58EB" w:rsidRPr="00885118" w14:paraId="327C7EEF" w14:textId="77777777" w:rsidTr="701BA8E1">
        <w:tc>
          <w:tcPr>
            <w:tcW w:w="4815" w:type="dxa"/>
            <w:shd w:val="clear" w:color="auto" w:fill="F2F2F2" w:themeFill="background1" w:themeFillShade="F2"/>
            <w:vAlign w:val="center"/>
          </w:tcPr>
          <w:p w14:paraId="1468FF13" w14:textId="647F7D2F" w:rsidR="00BA58EB" w:rsidRPr="00885118" w:rsidRDefault="00BA58EB" w:rsidP="00885118">
            <w:pPr>
              <w:tabs>
                <w:tab w:val="left" w:pos="360"/>
              </w:tabs>
              <w:rPr>
                <w:b/>
                <w:bCs/>
                <w:color w:val="222222"/>
                <w:lang w:val="en-US"/>
              </w:rPr>
            </w:pPr>
            <w:r>
              <w:rPr>
                <w:b/>
                <w:bCs/>
                <w:color w:val="222222"/>
                <w:lang w:val="en-US"/>
              </w:rPr>
              <w:t>Structure</w:t>
            </w:r>
          </w:p>
        </w:tc>
        <w:tc>
          <w:tcPr>
            <w:tcW w:w="2518" w:type="dxa"/>
            <w:shd w:val="clear" w:color="auto" w:fill="F2F2F2" w:themeFill="background1" w:themeFillShade="F2"/>
            <w:vAlign w:val="center"/>
          </w:tcPr>
          <w:p w14:paraId="1B0E3560" w14:textId="77777777" w:rsidR="00BA58EB" w:rsidRDefault="00BA58EB" w:rsidP="00644BBD">
            <w:pPr>
              <w:tabs>
                <w:tab w:val="left" w:pos="360"/>
              </w:tabs>
              <w:jc w:val="center"/>
              <w:rPr>
                <w:b/>
                <w:bCs/>
                <w:color w:val="222222"/>
              </w:rPr>
            </w:pPr>
          </w:p>
        </w:tc>
        <w:tc>
          <w:tcPr>
            <w:tcW w:w="1593" w:type="dxa"/>
            <w:shd w:val="clear" w:color="auto" w:fill="F2F2F2" w:themeFill="background1" w:themeFillShade="F2"/>
            <w:vAlign w:val="center"/>
          </w:tcPr>
          <w:p w14:paraId="0B226F12" w14:textId="77777777" w:rsidR="00BA58EB" w:rsidRPr="000A138F" w:rsidRDefault="00BA58EB" w:rsidP="00885118">
            <w:pPr>
              <w:tabs>
                <w:tab w:val="left" w:pos="360"/>
              </w:tabs>
              <w:jc w:val="center"/>
              <w:rPr>
                <w:b/>
                <w:color w:val="222222"/>
                <w:lang w:val="en-US"/>
              </w:rPr>
            </w:pPr>
          </w:p>
        </w:tc>
        <w:tc>
          <w:tcPr>
            <w:tcW w:w="5528" w:type="dxa"/>
            <w:shd w:val="clear" w:color="auto" w:fill="F2F2F2" w:themeFill="background1" w:themeFillShade="F2"/>
            <w:vAlign w:val="center"/>
          </w:tcPr>
          <w:p w14:paraId="430BB070" w14:textId="77777777" w:rsidR="00BA58EB" w:rsidRPr="000A138F" w:rsidRDefault="00BA58EB" w:rsidP="00885118">
            <w:pPr>
              <w:tabs>
                <w:tab w:val="left" w:pos="360"/>
              </w:tabs>
              <w:jc w:val="center"/>
              <w:rPr>
                <w:b/>
                <w:color w:val="222222"/>
                <w:lang w:val="en-US"/>
              </w:rPr>
            </w:pPr>
          </w:p>
        </w:tc>
      </w:tr>
      <w:tr w:rsidR="00BA58EB" w:rsidRPr="00885118" w14:paraId="153E1D99" w14:textId="77777777" w:rsidTr="701BA8E1">
        <w:tc>
          <w:tcPr>
            <w:tcW w:w="4815" w:type="dxa"/>
            <w:shd w:val="clear" w:color="auto" w:fill="F2F2F2" w:themeFill="background1" w:themeFillShade="F2"/>
            <w:vAlign w:val="center"/>
          </w:tcPr>
          <w:p w14:paraId="0E096D95" w14:textId="77777777" w:rsidR="00BA58EB" w:rsidRDefault="00BA58EB" w:rsidP="00885118">
            <w:pPr>
              <w:tabs>
                <w:tab w:val="left" w:pos="360"/>
              </w:tabs>
              <w:rPr>
                <w:b/>
                <w:bCs/>
                <w:color w:val="222222"/>
                <w:lang w:val="en-US"/>
              </w:rPr>
            </w:pPr>
          </w:p>
        </w:tc>
        <w:tc>
          <w:tcPr>
            <w:tcW w:w="2518" w:type="dxa"/>
            <w:shd w:val="clear" w:color="auto" w:fill="F2F2F2" w:themeFill="background1" w:themeFillShade="F2"/>
            <w:vAlign w:val="center"/>
          </w:tcPr>
          <w:p w14:paraId="1ABDA328" w14:textId="77777777" w:rsidR="00BA58EB" w:rsidRDefault="00BA58EB" w:rsidP="00644BBD">
            <w:pPr>
              <w:tabs>
                <w:tab w:val="left" w:pos="360"/>
              </w:tabs>
              <w:jc w:val="center"/>
              <w:rPr>
                <w:b/>
                <w:bCs/>
                <w:color w:val="222222"/>
              </w:rPr>
            </w:pPr>
          </w:p>
        </w:tc>
        <w:tc>
          <w:tcPr>
            <w:tcW w:w="1593" w:type="dxa"/>
            <w:shd w:val="clear" w:color="auto" w:fill="F2F2F2" w:themeFill="background1" w:themeFillShade="F2"/>
            <w:vAlign w:val="center"/>
          </w:tcPr>
          <w:p w14:paraId="7828E795" w14:textId="77777777" w:rsidR="00BA58EB" w:rsidRPr="000A138F" w:rsidRDefault="00BA58EB" w:rsidP="00885118">
            <w:pPr>
              <w:tabs>
                <w:tab w:val="left" w:pos="360"/>
              </w:tabs>
              <w:jc w:val="center"/>
              <w:rPr>
                <w:b/>
                <w:color w:val="222222"/>
                <w:lang w:val="en-US"/>
              </w:rPr>
            </w:pPr>
          </w:p>
        </w:tc>
        <w:tc>
          <w:tcPr>
            <w:tcW w:w="5528" w:type="dxa"/>
            <w:shd w:val="clear" w:color="auto" w:fill="F2F2F2" w:themeFill="background1" w:themeFillShade="F2"/>
            <w:vAlign w:val="center"/>
          </w:tcPr>
          <w:p w14:paraId="544925DB" w14:textId="77777777" w:rsidR="00BA58EB" w:rsidRPr="000A138F" w:rsidRDefault="00BA58EB" w:rsidP="00885118">
            <w:pPr>
              <w:tabs>
                <w:tab w:val="left" w:pos="360"/>
              </w:tabs>
              <w:jc w:val="center"/>
              <w:rPr>
                <w:b/>
                <w:color w:val="222222"/>
                <w:lang w:val="en-US"/>
              </w:rPr>
            </w:pPr>
          </w:p>
        </w:tc>
      </w:tr>
      <w:tr w:rsidR="00BA58EB" w:rsidRPr="00885118" w14:paraId="396E360C" w14:textId="77777777" w:rsidTr="701BA8E1">
        <w:tc>
          <w:tcPr>
            <w:tcW w:w="4815" w:type="dxa"/>
            <w:shd w:val="clear" w:color="auto" w:fill="F2F2F2" w:themeFill="background1" w:themeFillShade="F2"/>
            <w:vAlign w:val="center"/>
          </w:tcPr>
          <w:p w14:paraId="58E65F94" w14:textId="7E38A755" w:rsidR="00BA58EB" w:rsidRDefault="00BA58EB" w:rsidP="00885118">
            <w:pPr>
              <w:tabs>
                <w:tab w:val="left" w:pos="360"/>
              </w:tabs>
              <w:rPr>
                <w:b/>
                <w:bCs/>
                <w:color w:val="222222"/>
                <w:lang w:val="en-US"/>
              </w:rPr>
            </w:pPr>
            <w:r>
              <w:rPr>
                <w:b/>
                <w:bCs/>
                <w:color w:val="222222"/>
                <w:lang w:val="en-US"/>
              </w:rPr>
              <w:t>Pricing</w:t>
            </w:r>
          </w:p>
        </w:tc>
        <w:tc>
          <w:tcPr>
            <w:tcW w:w="2518" w:type="dxa"/>
            <w:shd w:val="clear" w:color="auto" w:fill="F2F2F2" w:themeFill="background1" w:themeFillShade="F2"/>
            <w:vAlign w:val="center"/>
          </w:tcPr>
          <w:p w14:paraId="18ED83B7" w14:textId="77777777" w:rsidR="00BA58EB" w:rsidRDefault="00BA58EB" w:rsidP="00644BBD">
            <w:pPr>
              <w:tabs>
                <w:tab w:val="left" w:pos="360"/>
              </w:tabs>
              <w:jc w:val="center"/>
              <w:rPr>
                <w:b/>
                <w:bCs/>
                <w:color w:val="222222"/>
              </w:rPr>
            </w:pPr>
          </w:p>
        </w:tc>
        <w:tc>
          <w:tcPr>
            <w:tcW w:w="1593" w:type="dxa"/>
            <w:shd w:val="clear" w:color="auto" w:fill="F2F2F2" w:themeFill="background1" w:themeFillShade="F2"/>
            <w:vAlign w:val="center"/>
          </w:tcPr>
          <w:p w14:paraId="6AE2B9E0" w14:textId="77777777" w:rsidR="00BA58EB" w:rsidRPr="000A138F" w:rsidRDefault="00BA58EB" w:rsidP="00885118">
            <w:pPr>
              <w:tabs>
                <w:tab w:val="left" w:pos="360"/>
              </w:tabs>
              <w:jc w:val="center"/>
              <w:rPr>
                <w:b/>
                <w:color w:val="222222"/>
                <w:lang w:val="en-US"/>
              </w:rPr>
            </w:pPr>
          </w:p>
        </w:tc>
        <w:tc>
          <w:tcPr>
            <w:tcW w:w="5528" w:type="dxa"/>
            <w:shd w:val="clear" w:color="auto" w:fill="F2F2F2" w:themeFill="background1" w:themeFillShade="F2"/>
            <w:vAlign w:val="center"/>
          </w:tcPr>
          <w:p w14:paraId="1701C1A3" w14:textId="77777777" w:rsidR="00BA58EB" w:rsidRPr="000A138F" w:rsidRDefault="00BA58EB" w:rsidP="00885118">
            <w:pPr>
              <w:tabs>
                <w:tab w:val="left" w:pos="360"/>
              </w:tabs>
              <w:jc w:val="center"/>
              <w:rPr>
                <w:b/>
                <w:color w:val="222222"/>
                <w:lang w:val="en-US"/>
              </w:rPr>
            </w:pPr>
          </w:p>
        </w:tc>
      </w:tr>
      <w:tr w:rsidR="00644BBD" w:rsidRPr="00AF6F94" w14:paraId="11E7A2C7" w14:textId="0623F0D4" w:rsidTr="701BA8E1">
        <w:tc>
          <w:tcPr>
            <w:tcW w:w="4815" w:type="dxa"/>
          </w:tcPr>
          <w:p w14:paraId="65C6B5DE" w14:textId="459DDCC4" w:rsidR="00644BBD" w:rsidRPr="00644BBD" w:rsidRDefault="5B05D4F0" w:rsidP="00644BBD">
            <w:pPr>
              <w:tabs>
                <w:tab w:val="left" w:pos="360"/>
              </w:tabs>
              <w:rPr>
                <w:color w:val="222222"/>
                <w:lang w:val="en-US"/>
              </w:rPr>
            </w:pPr>
            <w:r w:rsidRPr="701BA8E1">
              <w:rPr>
                <w:lang w:val="en-US"/>
              </w:rPr>
              <w:t>Rental of electronic equipment for the duration of the program</w:t>
            </w:r>
            <w:r w:rsidR="219E9F50" w:rsidRPr="701BA8E1">
              <w:rPr>
                <w:lang w:val="en-US"/>
              </w:rPr>
              <w:t xml:space="preserve"> </w:t>
            </w:r>
          </w:p>
        </w:tc>
        <w:tc>
          <w:tcPr>
            <w:tcW w:w="2518" w:type="dxa"/>
          </w:tcPr>
          <w:p w14:paraId="133BE7E2" w14:textId="77777777" w:rsidR="00644BBD" w:rsidRPr="00644BBD" w:rsidRDefault="00644BBD" w:rsidP="00644BBD">
            <w:pPr>
              <w:tabs>
                <w:tab w:val="left" w:pos="360"/>
              </w:tabs>
              <w:rPr>
                <w:color w:val="222222"/>
                <w:lang w:val="en-US"/>
              </w:rPr>
            </w:pPr>
          </w:p>
        </w:tc>
        <w:tc>
          <w:tcPr>
            <w:tcW w:w="1593" w:type="dxa"/>
          </w:tcPr>
          <w:p w14:paraId="7C3B8198" w14:textId="3014B45D" w:rsidR="00644BBD" w:rsidRPr="00AF6F94" w:rsidRDefault="00000000" w:rsidP="00644BBD">
            <w:pPr>
              <w:tabs>
                <w:tab w:val="left" w:pos="360"/>
              </w:tabs>
              <w:jc w:val="center"/>
              <w:rPr>
                <w:color w:val="222222"/>
              </w:rPr>
            </w:pPr>
            <w:sdt>
              <w:sdtPr>
                <w:rPr>
                  <w:color w:val="222222"/>
                </w:rPr>
                <w:id w:val="-1578585900"/>
                <w14:checkbox>
                  <w14:checked w14:val="0"/>
                  <w14:checkedState w14:val="2612" w14:font="MS Gothic"/>
                  <w14:uncheckedState w14:val="2610" w14:font="MS Gothic"/>
                </w14:checkbox>
              </w:sdtPr>
              <w:sdtContent>
                <w:r w:rsidR="00644BBD">
                  <w:rPr>
                    <w:rFonts w:ascii="MS Gothic" w:eastAsia="MS Gothic" w:hAnsi="MS Gothic" w:hint="eastAsia"/>
                    <w:color w:val="222222"/>
                  </w:rPr>
                  <w:t>☐</w:t>
                </w:r>
              </w:sdtContent>
            </w:sdt>
            <w:r w:rsidR="00644BBD">
              <w:rPr>
                <w:color w:val="222222"/>
              </w:rPr>
              <w:t xml:space="preserve">Yes   </w:t>
            </w:r>
            <w:sdt>
              <w:sdtPr>
                <w:rPr>
                  <w:color w:val="222222"/>
                </w:rPr>
                <w:id w:val="411590117"/>
                <w14:checkbox>
                  <w14:checked w14:val="0"/>
                  <w14:checkedState w14:val="2612" w14:font="MS Gothic"/>
                  <w14:uncheckedState w14:val="2610" w14:font="MS Gothic"/>
                </w14:checkbox>
              </w:sdtPr>
              <w:sdtContent>
                <w:r w:rsidR="00644BBD">
                  <w:rPr>
                    <w:rFonts w:ascii="MS Gothic" w:eastAsia="MS Gothic" w:hAnsi="MS Gothic" w:hint="eastAsia"/>
                    <w:color w:val="222222"/>
                  </w:rPr>
                  <w:t>☐</w:t>
                </w:r>
              </w:sdtContent>
            </w:sdt>
            <w:r w:rsidR="00644BBD">
              <w:rPr>
                <w:color w:val="222222"/>
              </w:rPr>
              <w:t>No</w:t>
            </w:r>
          </w:p>
        </w:tc>
        <w:tc>
          <w:tcPr>
            <w:tcW w:w="5528" w:type="dxa"/>
          </w:tcPr>
          <w:p w14:paraId="2BDAB83A" w14:textId="77777777" w:rsidR="00644BBD" w:rsidRDefault="00644BBD" w:rsidP="00644BBD">
            <w:pPr>
              <w:tabs>
                <w:tab w:val="left" w:pos="360"/>
              </w:tabs>
              <w:jc w:val="center"/>
              <w:rPr>
                <w:color w:val="222222"/>
              </w:rPr>
            </w:pPr>
          </w:p>
        </w:tc>
      </w:tr>
      <w:tr w:rsidR="00644BBD" w:rsidRPr="00AF6F94" w14:paraId="4692CCF4" w14:textId="0188C0A6" w:rsidTr="701BA8E1">
        <w:tc>
          <w:tcPr>
            <w:tcW w:w="4815" w:type="dxa"/>
          </w:tcPr>
          <w:p w14:paraId="7E5C57D3" w14:textId="26F5B2EC" w:rsidR="00644BBD" w:rsidRPr="00AF6F94" w:rsidRDefault="00644BBD" w:rsidP="00644BBD">
            <w:pPr>
              <w:tabs>
                <w:tab w:val="left" w:pos="360"/>
              </w:tabs>
              <w:rPr>
                <w:color w:val="222222"/>
              </w:rPr>
            </w:pPr>
            <w:r w:rsidRPr="00684EDF">
              <w:t>Purchase of electronic equipment</w:t>
            </w:r>
          </w:p>
        </w:tc>
        <w:tc>
          <w:tcPr>
            <w:tcW w:w="2518" w:type="dxa"/>
          </w:tcPr>
          <w:p w14:paraId="37A227F3" w14:textId="77777777" w:rsidR="00644BBD" w:rsidRPr="00AF6F94" w:rsidRDefault="00644BBD" w:rsidP="00644BBD">
            <w:pPr>
              <w:tabs>
                <w:tab w:val="left" w:pos="360"/>
              </w:tabs>
              <w:rPr>
                <w:color w:val="222222"/>
              </w:rPr>
            </w:pPr>
          </w:p>
        </w:tc>
        <w:tc>
          <w:tcPr>
            <w:tcW w:w="1593" w:type="dxa"/>
          </w:tcPr>
          <w:p w14:paraId="62E35723" w14:textId="25581799" w:rsidR="00644BBD" w:rsidRPr="00AF6F94" w:rsidRDefault="00000000" w:rsidP="00644BBD">
            <w:pPr>
              <w:tabs>
                <w:tab w:val="left" w:pos="360"/>
              </w:tabs>
              <w:jc w:val="center"/>
              <w:rPr>
                <w:color w:val="222222"/>
              </w:rPr>
            </w:pPr>
            <w:sdt>
              <w:sdtPr>
                <w:rPr>
                  <w:color w:val="222222"/>
                </w:rPr>
                <w:id w:val="2091645622"/>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 xml:space="preserve">Yes   </w:t>
            </w:r>
            <w:sdt>
              <w:sdtPr>
                <w:rPr>
                  <w:color w:val="222222"/>
                </w:rPr>
                <w:id w:val="-2135080979"/>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76534684" w14:textId="77777777" w:rsidR="00644BBD" w:rsidRPr="00346362" w:rsidRDefault="00644BBD" w:rsidP="00644BBD">
            <w:pPr>
              <w:tabs>
                <w:tab w:val="left" w:pos="360"/>
              </w:tabs>
              <w:jc w:val="center"/>
              <w:rPr>
                <w:color w:val="222222"/>
              </w:rPr>
            </w:pPr>
          </w:p>
        </w:tc>
      </w:tr>
      <w:tr w:rsidR="00644BBD" w:rsidRPr="00AF6F94" w14:paraId="141439B8" w14:textId="671436A5" w:rsidTr="701BA8E1">
        <w:tc>
          <w:tcPr>
            <w:tcW w:w="4815" w:type="dxa"/>
          </w:tcPr>
          <w:p w14:paraId="08CD946C" w14:textId="6C885D0E" w:rsidR="00644BBD" w:rsidRPr="00644BBD" w:rsidRDefault="00644BBD" w:rsidP="00644BBD">
            <w:pPr>
              <w:tabs>
                <w:tab w:val="left" w:pos="360"/>
              </w:tabs>
              <w:rPr>
                <w:color w:val="222222"/>
                <w:lang w:val="en-US"/>
              </w:rPr>
            </w:pPr>
            <w:r w:rsidRPr="00644BBD">
              <w:rPr>
                <w:lang w:val="en-US"/>
              </w:rPr>
              <w:t>Specify the amount you can transfer per day</w:t>
            </w:r>
          </w:p>
        </w:tc>
        <w:tc>
          <w:tcPr>
            <w:tcW w:w="2518" w:type="dxa"/>
            <w:shd w:val="clear" w:color="auto" w:fill="auto"/>
          </w:tcPr>
          <w:p w14:paraId="51C3964D" w14:textId="77777777" w:rsidR="00644BBD" w:rsidRPr="00644BBD" w:rsidRDefault="00644BBD" w:rsidP="00644BBD">
            <w:pPr>
              <w:tabs>
                <w:tab w:val="left" w:pos="360"/>
              </w:tabs>
              <w:rPr>
                <w:color w:val="222222"/>
                <w:lang w:val="en-US"/>
              </w:rPr>
            </w:pPr>
          </w:p>
        </w:tc>
        <w:tc>
          <w:tcPr>
            <w:tcW w:w="1593" w:type="dxa"/>
          </w:tcPr>
          <w:p w14:paraId="5769E21C" w14:textId="3F8E1652" w:rsidR="00644BBD" w:rsidRPr="00AF6F94" w:rsidRDefault="00000000" w:rsidP="00644BBD">
            <w:pPr>
              <w:tabs>
                <w:tab w:val="left" w:pos="360"/>
              </w:tabs>
              <w:jc w:val="center"/>
              <w:rPr>
                <w:color w:val="222222"/>
              </w:rPr>
            </w:pPr>
            <w:sdt>
              <w:sdtPr>
                <w:rPr>
                  <w:color w:val="222222"/>
                </w:rPr>
                <w:id w:val="-1369915277"/>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 xml:space="preserve">Yes   </w:t>
            </w:r>
            <w:sdt>
              <w:sdtPr>
                <w:rPr>
                  <w:color w:val="222222"/>
                </w:rPr>
                <w:id w:val="1767109381"/>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0D8141AB" w14:textId="77777777" w:rsidR="00644BBD" w:rsidRPr="00346362" w:rsidRDefault="00644BBD" w:rsidP="00644BBD">
            <w:pPr>
              <w:tabs>
                <w:tab w:val="left" w:pos="360"/>
              </w:tabs>
              <w:jc w:val="center"/>
              <w:rPr>
                <w:color w:val="222222"/>
              </w:rPr>
            </w:pPr>
          </w:p>
        </w:tc>
      </w:tr>
      <w:tr w:rsidR="00644BBD" w:rsidRPr="00AF6F94" w14:paraId="188AB309" w14:textId="68E6EE40" w:rsidTr="701BA8E1">
        <w:tc>
          <w:tcPr>
            <w:tcW w:w="4815" w:type="dxa"/>
          </w:tcPr>
          <w:p w14:paraId="3A06162D" w14:textId="07734535" w:rsidR="00644BBD" w:rsidRPr="00644BBD" w:rsidRDefault="5B05D4F0" w:rsidP="701BA8E1">
            <w:pPr>
              <w:tabs>
                <w:tab w:val="left" w:pos="360"/>
              </w:tabs>
              <w:rPr>
                <w:lang w:val="en-US"/>
              </w:rPr>
            </w:pPr>
            <w:r w:rsidRPr="701BA8E1">
              <w:rPr>
                <w:lang w:val="en-US"/>
              </w:rPr>
              <w:t xml:space="preserve">Service fee for an amount of </w:t>
            </w:r>
            <w:r w:rsidR="036970AE" w:rsidRPr="701BA8E1">
              <w:rPr>
                <w:lang w:val="en-US"/>
              </w:rPr>
              <w:t>2 0</w:t>
            </w:r>
            <w:r w:rsidR="71034D63" w:rsidRPr="701BA8E1">
              <w:rPr>
                <w:lang w:val="en-US"/>
              </w:rPr>
              <w:t>00 000</w:t>
            </w:r>
            <w:r w:rsidRPr="701BA8E1">
              <w:rPr>
                <w:lang w:val="en-US"/>
              </w:rPr>
              <w:t xml:space="preserve"> USD</w:t>
            </w:r>
            <w:r w:rsidR="3A584789" w:rsidRPr="701BA8E1">
              <w:rPr>
                <w:lang w:val="en-US"/>
              </w:rPr>
              <w:t xml:space="preserve"> and for 5 000 000 USD</w:t>
            </w:r>
          </w:p>
        </w:tc>
        <w:tc>
          <w:tcPr>
            <w:tcW w:w="2518" w:type="dxa"/>
          </w:tcPr>
          <w:p w14:paraId="168D973D" w14:textId="77777777" w:rsidR="00644BBD" w:rsidRPr="00644BBD" w:rsidRDefault="00644BBD" w:rsidP="00644BBD">
            <w:pPr>
              <w:tabs>
                <w:tab w:val="left" w:pos="360"/>
              </w:tabs>
              <w:rPr>
                <w:color w:val="222222"/>
                <w:lang w:val="en-US"/>
              </w:rPr>
            </w:pPr>
          </w:p>
        </w:tc>
        <w:tc>
          <w:tcPr>
            <w:tcW w:w="1593" w:type="dxa"/>
          </w:tcPr>
          <w:p w14:paraId="50EFBF4C" w14:textId="64FF825D" w:rsidR="00644BBD" w:rsidRPr="00AF6F94" w:rsidRDefault="00000000" w:rsidP="00644BBD">
            <w:pPr>
              <w:tabs>
                <w:tab w:val="left" w:pos="360"/>
              </w:tabs>
              <w:jc w:val="center"/>
              <w:rPr>
                <w:color w:val="222222"/>
              </w:rPr>
            </w:pPr>
            <w:sdt>
              <w:sdtPr>
                <w:rPr>
                  <w:color w:val="222222"/>
                </w:rPr>
                <w:id w:val="-696697850"/>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 xml:space="preserve">Yes   </w:t>
            </w:r>
            <w:sdt>
              <w:sdtPr>
                <w:rPr>
                  <w:color w:val="222222"/>
                </w:rPr>
                <w:id w:val="27854965"/>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7E4EF420" w14:textId="77777777" w:rsidR="00644BBD" w:rsidRPr="00346362" w:rsidRDefault="00644BBD" w:rsidP="00644BBD">
            <w:pPr>
              <w:tabs>
                <w:tab w:val="left" w:pos="360"/>
              </w:tabs>
              <w:jc w:val="center"/>
              <w:rPr>
                <w:color w:val="222222"/>
              </w:rPr>
            </w:pPr>
          </w:p>
        </w:tc>
      </w:tr>
      <w:tr w:rsidR="00644BBD" w:rsidRPr="00AF6F94" w14:paraId="6BC03518" w14:textId="3C153A55" w:rsidTr="701BA8E1">
        <w:tc>
          <w:tcPr>
            <w:tcW w:w="4815" w:type="dxa"/>
          </w:tcPr>
          <w:p w14:paraId="1C030D61" w14:textId="091F3CC5" w:rsidR="00644BBD" w:rsidRPr="00644BBD" w:rsidRDefault="00644BBD" w:rsidP="00644BBD">
            <w:pPr>
              <w:tabs>
                <w:tab w:val="left" w:pos="360"/>
              </w:tabs>
              <w:rPr>
                <w:color w:val="222222"/>
                <w:lang w:val="en-US"/>
              </w:rPr>
            </w:pPr>
            <w:r w:rsidRPr="00644BBD">
              <w:rPr>
                <w:lang w:val="en-US"/>
              </w:rPr>
              <w:t>Specify the rate of service charges applied regardless of the amount of the transactions (in %)</w:t>
            </w:r>
          </w:p>
        </w:tc>
        <w:tc>
          <w:tcPr>
            <w:tcW w:w="2518" w:type="dxa"/>
          </w:tcPr>
          <w:p w14:paraId="3C25030D" w14:textId="77777777" w:rsidR="00644BBD" w:rsidRPr="00644BBD" w:rsidRDefault="00644BBD" w:rsidP="00644BBD">
            <w:pPr>
              <w:tabs>
                <w:tab w:val="left" w:pos="360"/>
              </w:tabs>
              <w:rPr>
                <w:color w:val="222222"/>
                <w:lang w:val="en-US"/>
              </w:rPr>
            </w:pPr>
          </w:p>
        </w:tc>
        <w:tc>
          <w:tcPr>
            <w:tcW w:w="1593" w:type="dxa"/>
          </w:tcPr>
          <w:p w14:paraId="72F2E821" w14:textId="36981FE7" w:rsidR="00644BBD" w:rsidRPr="00AF6F94" w:rsidRDefault="00000000" w:rsidP="00644BBD">
            <w:pPr>
              <w:tabs>
                <w:tab w:val="left" w:pos="360"/>
              </w:tabs>
              <w:jc w:val="center"/>
              <w:rPr>
                <w:color w:val="222222"/>
              </w:rPr>
            </w:pPr>
            <w:sdt>
              <w:sdtPr>
                <w:rPr>
                  <w:color w:val="222222"/>
                </w:rPr>
                <w:id w:val="-916630167"/>
                <w14:checkbox>
                  <w14:checked w14:val="0"/>
                  <w14:checkedState w14:val="2612" w14:font="MS Gothic"/>
                  <w14:uncheckedState w14:val="2610" w14:font="MS Gothic"/>
                </w14:checkbox>
              </w:sdtPr>
              <w:sdtContent>
                <w:r w:rsidR="001967C5">
                  <w:rPr>
                    <w:rFonts w:ascii="MS Gothic" w:eastAsia="MS Gothic" w:hAnsi="MS Gothic" w:hint="eastAsia"/>
                    <w:color w:val="222222"/>
                  </w:rPr>
                  <w:t>☐</w:t>
                </w:r>
              </w:sdtContent>
            </w:sdt>
            <w:r w:rsidR="00644BBD" w:rsidRPr="00346362">
              <w:rPr>
                <w:color w:val="222222"/>
              </w:rPr>
              <w:t xml:space="preserve">Yes   </w:t>
            </w:r>
            <w:sdt>
              <w:sdtPr>
                <w:rPr>
                  <w:color w:val="222222"/>
                </w:rPr>
                <w:id w:val="-109897167"/>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156B9BAF" w14:textId="77777777" w:rsidR="00644BBD" w:rsidRPr="00346362" w:rsidRDefault="00644BBD" w:rsidP="00644BBD">
            <w:pPr>
              <w:tabs>
                <w:tab w:val="left" w:pos="360"/>
              </w:tabs>
              <w:jc w:val="center"/>
              <w:rPr>
                <w:color w:val="222222"/>
              </w:rPr>
            </w:pPr>
          </w:p>
        </w:tc>
      </w:tr>
      <w:tr w:rsidR="00644BBD" w:rsidRPr="00AF6F94" w14:paraId="15270CDB" w14:textId="4EE0C3E9" w:rsidTr="701BA8E1">
        <w:tc>
          <w:tcPr>
            <w:tcW w:w="4815" w:type="dxa"/>
          </w:tcPr>
          <w:p w14:paraId="47C1C457" w14:textId="1E0D9C5E" w:rsidR="00644BBD" w:rsidRPr="00644BBD" w:rsidRDefault="00644BBD" w:rsidP="00644BBD">
            <w:pPr>
              <w:tabs>
                <w:tab w:val="left" w:pos="360"/>
              </w:tabs>
              <w:rPr>
                <w:color w:val="222222"/>
                <w:lang w:val="en-US"/>
              </w:rPr>
            </w:pPr>
            <w:r w:rsidRPr="00644BBD">
              <w:rPr>
                <w:lang w:val="en-US"/>
              </w:rPr>
              <w:t xml:space="preserve">Training of </w:t>
            </w:r>
            <w:r w:rsidR="006958C3">
              <w:rPr>
                <w:lang w:val="en-US"/>
              </w:rPr>
              <w:t xml:space="preserve">relevant </w:t>
            </w:r>
            <w:r w:rsidRPr="00644BBD">
              <w:rPr>
                <w:lang w:val="en-US"/>
              </w:rPr>
              <w:t>DRC staff in the use of the platform</w:t>
            </w:r>
            <w:r w:rsidR="004D4100">
              <w:rPr>
                <w:lang w:val="en-US"/>
              </w:rPr>
              <w:t xml:space="preserve"> (please describe in “Detail of price variation mechanisms” section whether the training costs are per persons trained, per session, per year etc.)</w:t>
            </w:r>
          </w:p>
        </w:tc>
        <w:tc>
          <w:tcPr>
            <w:tcW w:w="2518" w:type="dxa"/>
          </w:tcPr>
          <w:p w14:paraId="6F9629B9" w14:textId="77777777" w:rsidR="00644BBD" w:rsidRPr="00644BBD" w:rsidRDefault="00644BBD" w:rsidP="00644BBD">
            <w:pPr>
              <w:tabs>
                <w:tab w:val="left" w:pos="360"/>
              </w:tabs>
              <w:rPr>
                <w:color w:val="222222"/>
                <w:lang w:val="en-US"/>
              </w:rPr>
            </w:pPr>
          </w:p>
        </w:tc>
        <w:tc>
          <w:tcPr>
            <w:tcW w:w="1593" w:type="dxa"/>
          </w:tcPr>
          <w:p w14:paraId="6ECBA287" w14:textId="5F6333B8" w:rsidR="00644BBD" w:rsidRPr="00AF6F94" w:rsidRDefault="00000000" w:rsidP="00644BBD">
            <w:pPr>
              <w:tabs>
                <w:tab w:val="left" w:pos="360"/>
              </w:tabs>
              <w:jc w:val="center"/>
              <w:rPr>
                <w:color w:val="222222"/>
              </w:rPr>
            </w:pPr>
            <w:sdt>
              <w:sdtPr>
                <w:rPr>
                  <w:color w:val="222222"/>
                </w:rPr>
                <w:id w:val="116113734"/>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 xml:space="preserve">Yes   </w:t>
            </w:r>
            <w:sdt>
              <w:sdtPr>
                <w:rPr>
                  <w:color w:val="222222"/>
                </w:rPr>
                <w:id w:val="257407518"/>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1FC8B2B7" w14:textId="77777777" w:rsidR="00644BBD" w:rsidRPr="00346362" w:rsidRDefault="00644BBD" w:rsidP="00644BBD">
            <w:pPr>
              <w:tabs>
                <w:tab w:val="left" w:pos="360"/>
              </w:tabs>
              <w:jc w:val="center"/>
              <w:rPr>
                <w:color w:val="222222"/>
              </w:rPr>
            </w:pPr>
          </w:p>
        </w:tc>
      </w:tr>
      <w:tr w:rsidR="00644BBD" w:rsidRPr="00AF6F94" w14:paraId="6B171701" w14:textId="242E43F5" w:rsidTr="701BA8E1">
        <w:tc>
          <w:tcPr>
            <w:tcW w:w="4815" w:type="dxa"/>
          </w:tcPr>
          <w:p w14:paraId="5FFE1A2D" w14:textId="77777777" w:rsidR="00644BBD" w:rsidRDefault="00644BBD" w:rsidP="00644BBD">
            <w:pPr>
              <w:tabs>
                <w:tab w:val="left" w:pos="360"/>
              </w:tabs>
            </w:pPr>
            <w:r w:rsidRPr="00684EDF">
              <w:t xml:space="preserve">Training of </w:t>
            </w:r>
            <w:r w:rsidR="006958C3">
              <w:t xml:space="preserve">all </w:t>
            </w:r>
            <w:r w:rsidRPr="00684EDF">
              <w:t>beneficiaries</w:t>
            </w:r>
          </w:p>
          <w:p w14:paraId="1624F21F" w14:textId="6D462393" w:rsidR="004D4100" w:rsidRPr="00AF6F94" w:rsidRDefault="004D4100" w:rsidP="00644BBD">
            <w:pPr>
              <w:tabs>
                <w:tab w:val="left" w:pos="360"/>
              </w:tabs>
              <w:rPr>
                <w:color w:val="222222"/>
              </w:rPr>
            </w:pPr>
            <w:r>
              <w:rPr>
                <w:lang w:val="en-US"/>
              </w:rPr>
              <w:t>(</w:t>
            </w:r>
            <w:proofErr w:type="gramStart"/>
            <w:r>
              <w:rPr>
                <w:lang w:val="en-US"/>
              </w:rPr>
              <w:t>please</w:t>
            </w:r>
            <w:proofErr w:type="gramEnd"/>
            <w:r>
              <w:rPr>
                <w:lang w:val="en-US"/>
              </w:rPr>
              <w:t xml:space="preserve"> describe in “Detail of price variation mechanisms” section whether the training costs are per persons trained, per session, per year etc.)</w:t>
            </w:r>
          </w:p>
        </w:tc>
        <w:tc>
          <w:tcPr>
            <w:tcW w:w="2518" w:type="dxa"/>
          </w:tcPr>
          <w:p w14:paraId="22694A75" w14:textId="77777777" w:rsidR="00644BBD" w:rsidRPr="00AF6F94" w:rsidRDefault="00644BBD" w:rsidP="00644BBD">
            <w:pPr>
              <w:tabs>
                <w:tab w:val="left" w:pos="360"/>
              </w:tabs>
              <w:rPr>
                <w:color w:val="222222"/>
              </w:rPr>
            </w:pPr>
          </w:p>
        </w:tc>
        <w:tc>
          <w:tcPr>
            <w:tcW w:w="1593" w:type="dxa"/>
          </w:tcPr>
          <w:p w14:paraId="3C5A3103" w14:textId="37DF0FC8" w:rsidR="00644BBD" w:rsidRPr="00AF6F94" w:rsidRDefault="00000000" w:rsidP="00644BBD">
            <w:pPr>
              <w:tabs>
                <w:tab w:val="left" w:pos="360"/>
              </w:tabs>
              <w:jc w:val="center"/>
              <w:rPr>
                <w:color w:val="222222"/>
              </w:rPr>
            </w:pPr>
            <w:sdt>
              <w:sdtPr>
                <w:rPr>
                  <w:color w:val="222222"/>
                </w:rPr>
                <w:id w:val="1907871701"/>
                <w14:checkbox>
                  <w14:checked w14:val="0"/>
                  <w14:checkedState w14:val="2612" w14:font="MS Gothic"/>
                  <w14:uncheckedState w14:val="2610" w14:font="MS Gothic"/>
                </w14:checkbox>
              </w:sdtPr>
              <w:sdtContent>
                <w:r w:rsidR="00644BBD">
                  <w:rPr>
                    <w:rFonts w:ascii="MS Gothic" w:eastAsia="MS Gothic" w:hAnsi="MS Gothic" w:hint="eastAsia"/>
                    <w:color w:val="222222"/>
                  </w:rPr>
                  <w:t>☐</w:t>
                </w:r>
              </w:sdtContent>
            </w:sdt>
            <w:r w:rsidR="00644BBD" w:rsidRPr="00346362">
              <w:rPr>
                <w:color w:val="222222"/>
              </w:rPr>
              <w:t xml:space="preserve">Yes   </w:t>
            </w:r>
            <w:sdt>
              <w:sdtPr>
                <w:rPr>
                  <w:color w:val="222222"/>
                </w:rPr>
                <w:id w:val="2071151513"/>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1DF1CF32" w14:textId="77777777" w:rsidR="00644BBD" w:rsidRPr="00346362" w:rsidRDefault="00644BBD" w:rsidP="00644BBD">
            <w:pPr>
              <w:tabs>
                <w:tab w:val="left" w:pos="360"/>
              </w:tabs>
              <w:jc w:val="center"/>
              <w:rPr>
                <w:color w:val="222222"/>
              </w:rPr>
            </w:pPr>
          </w:p>
        </w:tc>
      </w:tr>
      <w:tr w:rsidR="00644BBD" w:rsidRPr="00885118" w14:paraId="4A27B65F" w14:textId="62FC701B" w:rsidTr="701BA8E1">
        <w:tc>
          <w:tcPr>
            <w:tcW w:w="4815" w:type="dxa"/>
          </w:tcPr>
          <w:p w14:paraId="6FDA762D" w14:textId="48C456A3" w:rsidR="00644BBD" w:rsidRPr="00AF6F94" w:rsidRDefault="64218047" w:rsidP="701BA8E1">
            <w:pPr>
              <w:tabs>
                <w:tab w:val="left" w:pos="360"/>
              </w:tabs>
            </w:pPr>
            <w:r>
              <w:t>Specify fee</w:t>
            </w:r>
            <w:r w:rsidR="6CB43214">
              <w:t>s</w:t>
            </w:r>
            <w:r>
              <w:t xml:space="preserve"> applied to card users (beneficiaries) at POS and ATM (from the same FSP or from another financial institution)</w:t>
            </w:r>
          </w:p>
        </w:tc>
        <w:tc>
          <w:tcPr>
            <w:tcW w:w="2518" w:type="dxa"/>
          </w:tcPr>
          <w:p w14:paraId="2AF47D15" w14:textId="77777777" w:rsidR="00644BBD" w:rsidRPr="00AF6F94" w:rsidRDefault="00644BBD" w:rsidP="00644BBD">
            <w:pPr>
              <w:tabs>
                <w:tab w:val="left" w:pos="360"/>
              </w:tabs>
              <w:rPr>
                <w:color w:val="222222"/>
              </w:rPr>
            </w:pPr>
          </w:p>
        </w:tc>
        <w:tc>
          <w:tcPr>
            <w:tcW w:w="1593" w:type="dxa"/>
          </w:tcPr>
          <w:p w14:paraId="006F554A" w14:textId="2620795B" w:rsidR="00644BBD" w:rsidRPr="00885118" w:rsidRDefault="00000000" w:rsidP="00644BBD">
            <w:pPr>
              <w:tabs>
                <w:tab w:val="left" w:pos="360"/>
              </w:tabs>
              <w:jc w:val="center"/>
              <w:rPr>
                <w:color w:val="222222"/>
                <w:lang w:val="en-US"/>
              </w:rPr>
            </w:pPr>
            <w:sdt>
              <w:sdtPr>
                <w:rPr>
                  <w:color w:val="222222"/>
                </w:rPr>
                <w:id w:val="-1694071303"/>
                <w14:checkbox>
                  <w14:checked w14:val="0"/>
                  <w14:checkedState w14:val="2612" w14:font="MS Gothic"/>
                  <w14:uncheckedState w14:val="2610" w14:font="MS Gothic"/>
                </w14:checkbox>
              </w:sdtPr>
              <w:sdtContent>
                <w:r w:rsidR="00644BBD">
                  <w:rPr>
                    <w:rFonts w:ascii="MS Gothic" w:eastAsia="MS Gothic" w:hAnsi="MS Gothic" w:hint="eastAsia"/>
                    <w:color w:val="222222"/>
                  </w:rPr>
                  <w:t>☐</w:t>
                </w:r>
              </w:sdtContent>
            </w:sdt>
            <w:r w:rsidR="00644BBD" w:rsidRPr="00346362">
              <w:rPr>
                <w:color w:val="222222"/>
              </w:rPr>
              <w:t xml:space="preserve">Yes   </w:t>
            </w:r>
            <w:sdt>
              <w:sdtPr>
                <w:rPr>
                  <w:color w:val="222222"/>
                </w:rPr>
                <w:id w:val="-314729843"/>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0965B5A5" w14:textId="77777777" w:rsidR="00644BBD" w:rsidRPr="00346362" w:rsidRDefault="00644BBD" w:rsidP="00644BBD">
            <w:pPr>
              <w:tabs>
                <w:tab w:val="left" w:pos="360"/>
              </w:tabs>
              <w:jc w:val="center"/>
              <w:rPr>
                <w:color w:val="222222"/>
              </w:rPr>
            </w:pPr>
          </w:p>
        </w:tc>
      </w:tr>
      <w:tr w:rsidR="00644BBD" w:rsidRPr="00AF6F94" w14:paraId="109D0D32" w14:textId="022E9E6D" w:rsidTr="701BA8E1">
        <w:tc>
          <w:tcPr>
            <w:tcW w:w="4815" w:type="dxa"/>
          </w:tcPr>
          <w:p w14:paraId="708C4715" w14:textId="4714C1DA" w:rsidR="00644BBD" w:rsidRPr="00AF6F94" w:rsidRDefault="00644BBD" w:rsidP="00644BBD">
            <w:pPr>
              <w:tabs>
                <w:tab w:val="left" w:pos="360"/>
              </w:tabs>
              <w:rPr>
                <w:color w:val="222222"/>
              </w:rPr>
            </w:pPr>
            <w:r w:rsidRPr="00684EDF">
              <w:t>Others:</w:t>
            </w:r>
          </w:p>
        </w:tc>
        <w:tc>
          <w:tcPr>
            <w:tcW w:w="2518" w:type="dxa"/>
          </w:tcPr>
          <w:p w14:paraId="508FDD80" w14:textId="77777777" w:rsidR="00644BBD" w:rsidRPr="00AF6F94" w:rsidRDefault="00644BBD" w:rsidP="00644BBD">
            <w:pPr>
              <w:tabs>
                <w:tab w:val="left" w:pos="360"/>
              </w:tabs>
              <w:rPr>
                <w:color w:val="222222"/>
              </w:rPr>
            </w:pPr>
          </w:p>
        </w:tc>
        <w:tc>
          <w:tcPr>
            <w:tcW w:w="1593" w:type="dxa"/>
          </w:tcPr>
          <w:p w14:paraId="3A314E7E" w14:textId="29389E64" w:rsidR="00644BBD" w:rsidRPr="00AF6F94" w:rsidRDefault="00000000" w:rsidP="00644BBD">
            <w:pPr>
              <w:tabs>
                <w:tab w:val="left" w:pos="360"/>
              </w:tabs>
              <w:jc w:val="center"/>
              <w:rPr>
                <w:color w:val="222222"/>
              </w:rPr>
            </w:pPr>
            <w:sdt>
              <w:sdtPr>
                <w:rPr>
                  <w:color w:val="222222"/>
                </w:rPr>
                <w:id w:val="-233931799"/>
                <w14:checkbox>
                  <w14:checked w14:val="0"/>
                  <w14:checkedState w14:val="2612" w14:font="MS Gothic"/>
                  <w14:uncheckedState w14:val="2610" w14:font="MS Gothic"/>
                </w14:checkbox>
              </w:sdtPr>
              <w:sdtContent>
                <w:r w:rsidR="00644BBD">
                  <w:rPr>
                    <w:rFonts w:ascii="MS Gothic" w:eastAsia="MS Gothic" w:hAnsi="MS Gothic" w:hint="eastAsia"/>
                    <w:color w:val="222222"/>
                  </w:rPr>
                  <w:t>☐</w:t>
                </w:r>
              </w:sdtContent>
            </w:sdt>
            <w:r w:rsidR="00644BBD">
              <w:rPr>
                <w:color w:val="222222"/>
              </w:rPr>
              <w:t xml:space="preserve">Yes   </w:t>
            </w:r>
            <w:sdt>
              <w:sdtPr>
                <w:rPr>
                  <w:color w:val="222222"/>
                </w:rPr>
                <w:id w:val="-236020714"/>
                <w14:checkbox>
                  <w14:checked w14:val="0"/>
                  <w14:checkedState w14:val="2612" w14:font="MS Gothic"/>
                  <w14:uncheckedState w14:val="2610" w14:font="MS Gothic"/>
                </w14:checkbox>
              </w:sdtPr>
              <w:sdtContent>
                <w:r w:rsidR="00644BBD">
                  <w:rPr>
                    <w:rFonts w:ascii="MS Gothic" w:eastAsia="MS Gothic" w:hAnsi="MS Gothic" w:hint="eastAsia"/>
                    <w:color w:val="222222"/>
                  </w:rPr>
                  <w:t>☐</w:t>
                </w:r>
              </w:sdtContent>
            </w:sdt>
            <w:r w:rsidR="00644BBD">
              <w:rPr>
                <w:color w:val="222222"/>
              </w:rPr>
              <w:t>No</w:t>
            </w:r>
          </w:p>
        </w:tc>
        <w:tc>
          <w:tcPr>
            <w:tcW w:w="5528" w:type="dxa"/>
          </w:tcPr>
          <w:p w14:paraId="51807FC8" w14:textId="77777777" w:rsidR="00644BBD" w:rsidRDefault="00644BBD" w:rsidP="00644BBD">
            <w:pPr>
              <w:tabs>
                <w:tab w:val="left" w:pos="360"/>
              </w:tabs>
              <w:jc w:val="center"/>
              <w:rPr>
                <w:color w:val="222222"/>
              </w:rPr>
            </w:pPr>
          </w:p>
        </w:tc>
      </w:tr>
      <w:tr w:rsidR="00644BBD" w:rsidRPr="00DC3575" w14:paraId="15B9F7D9" w14:textId="180B947D" w:rsidTr="701BA8E1">
        <w:tc>
          <w:tcPr>
            <w:tcW w:w="4815" w:type="dxa"/>
          </w:tcPr>
          <w:p w14:paraId="740FED56" w14:textId="5DAADE9A" w:rsidR="00644BBD" w:rsidRPr="00DC3575" w:rsidRDefault="00644BBD" w:rsidP="00644BBD">
            <w:pPr>
              <w:tabs>
                <w:tab w:val="left" w:pos="360"/>
              </w:tabs>
              <w:rPr>
                <w:color w:val="222222"/>
              </w:rPr>
            </w:pPr>
            <w:r w:rsidRPr="00684EDF">
              <w:t>Others:</w:t>
            </w:r>
          </w:p>
        </w:tc>
        <w:tc>
          <w:tcPr>
            <w:tcW w:w="2518" w:type="dxa"/>
          </w:tcPr>
          <w:p w14:paraId="2210E299" w14:textId="77777777" w:rsidR="00644BBD" w:rsidRPr="00DC3575" w:rsidRDefault="00644BBD" w:rsidP="00644BBD">
            <w:pPr>
              <w:tabs>
                <w:tab w:val="left" w:pos="360"/>
              </w:tabs>
              <w:rPr>
                <w:color w:val="222222"/>
              </w:rPr>
            </w:pPr>
          </w:p>
        </w:tc>
        <w:tc>
          <w:tcPr>
            <w:tcW w:w="1593" w:type="dxa"/>
          </w:tcPr>
          <w:p w14:paraId="7CD1BFDA" w14:textId="1E78183C" w:rsidR="00644BBD" w:rsidRPr="00DC3575" w:rsidRDefault="00000000" w:rsidP="00644BBD">
            <w:pPr>
              <w:tabs>
                <w:tab w:val="left" w:pos="360"/>
              </w:tabs>
              <w:jc w:val="center"/>
              <w:rPr>
                <w:color w:val="222222"/>
              </w:rPr>
            </w:pPr>
            <w:sdt>
              <w:sdtPr>
                <w:rPr>
                  <w:color w:val="222222"/>
                </w:rPr>
                <w:id w:val="-129940849"/>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 xml:space="preserve">Yes   </w:t>
            </w:r>
            <w:sdt>
              <w:sdtPr>
                <w:rPr>
                  <w:color w:val="222222"/>
                </w:rPr>
                <w:id w:val="-1360665747"/>
                <w14:checkbox>
                  <w14:checked w14:val="0"/>
                  <w14:checkedState w14:val="2612" w14:font="MS Gothic"/>
                  <w14:uncheckedState w14:val="2610" w14:font="MS Gothic"/>
                </w14:checkbox>
              </w:sdtPr>
              <w:sdtContent>
                <w:r w:rsidR="00644BBD" w:rsidRPr="00346362">
                  <w:rPr>
                    <w:rFonts w:ascii="MS Gothic" w:eastAsia="MS Gothic" w:hAnsi="MS Gothic" w:hint="eastAsia"/>
                    <w:color w:val="222222"/>
                  </w:rPr>
                  <w:t>☐</w:t>
                </w:r>
              </w:sdtContent>
            </w:sdt>
            <w:r w:rsidR="00644BBD" w:rsidRPr="00346362">
              <w:rPr>
                <w:color w:val="222222"/>
              </w:rPr>
              <w:t>No</w:t>
            </w:r>
          </w:p>
        </w:tc>
        <w:tc>
          <w:tcPr>
            <w:tcW w:w="5528" w:type="dxa"/>
          </w:tcPr>
          <w:p w14:paraId="0F4C3A15" w14:textId="77777777" w:rsidR="00644BBD" w:rsidRPr="00346362" w:rsidRDefault="00644BBD" w:rsidP="00644BBD">
            <w:pPr>
              <w:tabs>
                <w:tab w:val="left" w:pos="360"/>
              </w:tabs>
              <w:jc w:val="center"/>
              <w:rPr>
                <w:color w:val="222222"/>
              </w:rPr>
            </w:pPr>
          </w:p>
        </w:tc>
      </w:tr>
    </w:tbl>
    <w:p w14:paraId="1A65F7CE" w14:textId="0C4FE25C" w:rsidR="00503BFB" w:rsidRDefault="00503BFB"/>
    <w:p w14:paraId="6FAB958C" w14:textId="77777777" w:rsidR="00503BFB" w:rsidRDefault="00503BFB">
      <w:pPr>
        <w:spacing w:after="200" w:line="276" w:lineRule="auto"/>
        <w:jc w:val="left"/>
      </w:pPr>
      <w:r>
        <w:br w:type="page"/>
      </w:r>
    </w:p>
    <w:p w14:paraId="0B6DBF48" w14:textId="3CCB3D9E" w:rsidR="000163C9" w:rsidRPr="009E4691" w:rsidRDefault="009E4691" w:rsidP="007417B5">
      <w:pPr>
        <w:pStyle w:val="Heading3"/>
        <w:rPr>
          <w:rFonts w:eastAsia="Calibri"/>
        </w:rPr>
      </w:pPr>
      <w:r>
        <w:lastRenderedPageBreak/>
        <w:t xml:space="preserve">LOT </w:t>
      </w:r>
      <w:proofErr w:type="gramStart"/>
      <w:r w:rsidR="2208BA73">
        <w:t>3</w:t>
      </w:r>
      <w:r>
        <w:t> :</w:t>
      </w:r>
      <w:proofErr w:type="gramEnd"/>
      <w:r>
        <w:t xml:space="preserve"> </w:t>
      </w:r>
      <w:r w:rsidRPr="701BA8E1">
        <w:rPr>
          <w:rFonts w:eastAsia="Calibri"/>
        </w:rPr>
        <w:t>Delivery through an agent/over the counter (OTC) – through a formal or informal institution acting as an intermediary – including money transfer agents and traders</w:t>
      </w:r>
    </w:p>
    <w:p w14:paraId="6E4342FD" w14:textId="4CBE38EA" w:rsidR="00CF71D2" w:rsidRDefault="00CF71D2"/>
    <w:p w14:paraId="7A7EBCDF" w14:textId="76873F38" w:rsidR="004238C9" w:rsidRPr="004238C9" w:rsidRDefault="00B07BD9" w:rsidP="004238C9">
      <w:pPr>
        <w:rPr>
          <w:lang w:val="en-US"/>
        </w:rPr>
      </w:pPr>
      <w:r w:rsidRPr="00B07BD9">
        <w:rPr>
          <w:b/>
          <w:bCs/>
          <w:lang w:val="en-US"/>
        </w:rPr>
        <w:t>IMPORTANT:</w:t>
      </w:r>
      <w:r w:rsidRPr="00B07BD9">
        <w:rPr>
          <w:lang w:val="en-US"/>
        </w:rPr>
        <w:t xml:space="preserve"> It is imperative that your offers cover all costs related to the delivery of your service. DRC will not bring any support to the service provider as regards mobility (vehicles or other), accommodation, security/safety or any other expenses relating to the holding of the distribution.</w:t>
      </w:r>
    </w:p>
    <w:p w14:paraId="60874B84" w14:textId="510F4F3F" w:rsidR="66027186" w:rsidRDefault="66027186" w:rsidP="66027186">
      <w:pPr>
        <w:rPr>
          <w:lang w:val="en-US"/>
        </w:rPr>
      </w:pPr>
    </w:p>
    <w:tbl>
      <w:tblPr>
        <w:tblStyle w:val="TableGrid"/>
        <w:tblW w:w="0" w:type="auto"/>
        <w:tblLook w:val="04A0" w:firstRow="1" w:lastRow="0" w:firstColumn="1" w:lastColumn="0" w:noHBand="0" w:noVBand="1"/>
      </w:tblPr>
      <w:tblGrid>
        <w:gridCol w:w="4792"/>
        <w:gridCol w:w="2507"/>
        <w:gridCol w:w="1590"/>
        <w:gridCol w:w="5501"/>
      </w:tblGrid>
      <w:tr w:rsidR="2631AAA2" w14:paraId="4FB06007" w14:textId="77777777" w:rsidTr="2631AAA2">
        <w:tc>
          <w:tcPr>
            <w:tcW w:w="4815" w:type="dxa"/>
            <w:shd w:val="clear" w:color="auto" w:fill="F2F2F2" w:themeFill="background1" w:themeFillShade="F2"/>
            <w:vAlign w:val="center"/>
          </w:tcPr>
          <w:p w14:paraId="139E1145" w14:textId="6E7D2027" w:rsidR="2631AAA2" w:rsidRDefault="503896F1" w:rsidP="2631AAA2">
            <w:pPr>
              <w:rPr>
                <w:rFonts w:eastAsia="Calibri"/>
                <w:b/>
                <w:lang w:val="en-US"/>
              </w:rPr>
            </w:pPr>
            <w:r w:rsidRPr="00F53CF5">
              <w:rPr>
                <w:rFonts w:eastAsia="Calibri"/>
                <w:b/>
                <w:bCs/>
                <w:lang w:val="en-US"/>
              </w:rPr>
              <w:t>A</w:t>
            </w:r>
            <w:r w:rsidR="405A796A" w:rsidRPr="00F53CF5">
              <w:rPr>
                <w:rFonts w:eastAsia="Calibri"/>
                <w:b/>
                <w:bCs/>
                <w:lang w:val="en-US"/>
              </w:rPr>
              <w:t>gent</w:t>
            </w:r>
            <w:r w:rsidR="405A796A" w:rsidRPr="0043168C">
              <w:rPr>
                <w:rFonts w:eastAsia="Calibri"/>
                <w:b/>
                <w:bCs/>
                <w:lang w:val="en-US"/>
              </w:rPr>
              <w:t>/over the counter (OTC)</w:t>
            </w:r>
          </w:p>
        </w:tc>
        <w:tc>
          <w:tcPr>
            <w:tcW w:w="2518" w:type="dxa"/>
            <w:shd w:val="clear" w:color="auto" w:fill="F2F2F2" w:themeFill="background1" w:themeFillShade="F2"/>
            <w:vAlign w:val="center"/>
          </w:tcPr>
          <w:p w14:paraId="74A3DB11" w14:textId="793C9DE3" w:rsidR="2631AAA2" w:rsidRDefault="2631AAA2" w:rsidP="2631AAA2">
            <w:pPr>
              <w:jc w:val="center"/>
              <w:rPr>
                <w:color w:val="222222"/>
              </w:rPr>
            </w:pPr>
            <w:r w:rsidRPr="2631AAA2">
              <w:rPr>
                <w:b/>
                <w:bCs/>
                <w:color w:val="222222"/>
              </w:rPr>
              <w:t>Price before taxes</w:t>
            </w:r>
          </w:p>
        </w:tc>
        <w:tc>
          <w:tcPr>
            <w:tcW w:w="1593" w:type="dxa"/>
            <w:shd w:val="clear" w:color="auto" w:fill="F2F2F2" w:themeFill="background1" w:themeFillShade="F2"/>
            <w:vAlign w:val="center"/>
          </w:tcPr>
          <w:p w14:paraId="6A2F72CF" w14:textId="08535675" w:rsidR="2631AAA2" w:rsidRDefault="2631AAA2" w:rsidP="2631AAA2">
            <w:pPr>
              <w:jc w:val="center"/>
              <w:rPr>
                <w:color w:val="222222"/>
                <w:lang w:val="en-US"/>
              </w:rPr>
            </w:pPr>
            <w:r w:rsidRPr="2631AAA2">
              <w:rPr>
                <w:b/>
                <w:bCs/>
                <w:color w:val="222222"/>
                <w:lang w:val="en-US"/>
              </w:rPr>
              <w:t>Price is subject to variation?</w:t>
            </w:r>
          </w:p>
        </w:tc>
        <w:tc>
          <w:tcPr>
            <w:tcW w:w="5528" w:type="dxa"/>
            <w:shd w:val="clear" w:color="auto" w:fill="F2F2F2" w:themeFill="background1" w:themeFillShade="F2"/>
            <w:vAlign w:val="center"/>
          </w:tcPr>
          <w:p w14:paraId="158F2948" w14:textId="0028769D" w:rsidR="2631AAA2" w:rsidRDefault="2631AAA2" w:rsidP="2631AAA2">
            <w:pPr>
              <w:jc w:val="center"/>
              <w:rPr>
                <w:b/>
                <w:bCs/>
                <w:color w:val="222222"/>
                <w:lang w:val="en-US"/>
              </w:rPr>
            </w:pPr>
            <w:r w:rsidRPr="2631AAA2">
              <w:rPr>
                <w:b/>
                <w:bCs/>
                <w:color w:val="222222"/>
                <w:lang w:val="en-US"/>
              </w:rPr>
              <w:t>Detail of price variation mechanisms</w:t>
            </w:r>
          </w:p>
        </w:tc>
      </w:tr>
      <w:tr w:rsidR="2631AAA2" w14:paraId="4605EAD9" w14:textId="77777777" w:rsidTr="2631AAA2">
        <w:tc>
          <w:tcPr>
            <w:tcW w:w="4815" w:type="dxa"/>
          </w:tcPr>
          <w:p w14:paraId="28107C56" w14:textId="6909C5C3" w:rsidR="416699A9" w:rsidRDefault="416699A9" w:rsidP="2631AAA2">
            <w:r w:rsidRPr="16392502">
              <w:rPr>
                <w:lang w:val="en-US"/>
              </w:rPr>
              <w:t>Support costs</w:t>
            </w:r>
          </w:p>
        </w:tc>
        <w:tc>
          <w:tcPr>
            <w:tcW w:w="2518" w:type="dxa"/>
          </w:tcPr>
          <w:p w14:paraId="4B3A653E" w14:textId="77777777" w:rsidR="2631AAA2" w:rsidRDefault="2631AAA2" w:rsidP="2631AAA2">
            <w:pPr>
              <w:rPr>
                <w:color w:val="222222"/>
                <w:lang w:val="en-US"/>
              </w:rPr>
            </w:pPr>
          </w:p>
        </w:tc>
        <w:tc>
          <w:tcPr>
            <w:tcW w:w="1593" w:type="dxa"/>
          </w:tcPr>
          <w:p w14:paraId="4ACAB682" w14:textId="3014B45D" w:rsidR="2631AAA2" w:rsidRDefault="2631AAA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28" w:type="dxa"/>
          </w:tcPr>
          <w:p w14:paraId="30587323" w14:textId="77777777" w:rsidR="2631AAA2" w:rsidRDefault="2631AAA2" w:rsidP="2631AAA2">
            <w:pPr>
              <w:jc w:val="center"/>
              <w:rPr>
                <w:color w:val="222222"/>
              </w:rPr>
            </w:pPr>
          </w:p>
        </w:tc>
      </w:tr>
      <w:tr w:rsidR="2631AAA2" w14:paraId="688A364E" w14:textId="77777777" w:rsidTr="2631AAA2">
        <w:tc>
          <w:tcPr>
            <w:tcW w:w="4815" w:type="dxa"/>
          </w:tcPr>
          <w:p w14:paraId="6CBBF588" w14:textId="300A337D" w:rsidR="2631AAA2" w:rsidRDefault="1D573F91" w:rsidP="3002467D">
            <w:pPr>
              <w:jc w:val="left"/>
            </w:pPr>
            <w:r>
              <w:t>Percentage of fees</w:t>
            </w:r>
          </w:p>
        </w:tc>
        <w:tc>
          <w:tcPr>
            <w:tcW w:w="2518" w:type="dxa"/>
          </w:tcPr>
          <w:p w14:paraId="1CFF509D" w14:textId="77777777" w:rsidR="2631AAA2" w:rsidRDefault="2631AAA2" w:rsidP="2631AAA2">
            <w:pPr>
              <w:rPr>
                <w:color w:val="222222"/>
              </w:rPr>
            </w:pPr>
          </w:p>
        </w:tc>
        <w:tc>
          <w:tcPr>
            <w:tcW w:w="1593" w:type="dxa"/>
          </w:tcPr>
          <w:p w14:paraId="04851870" w14:textId="25581799" w:rsidR="2631AAA2" w:rsidRDefault="2631AAA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28" w:type="dxa"/>
          </w:tcPr>
          <w:p w14:paraId="0B5A2676" w14:textId="77777777" w:rsidR="2631AAA2" w:rsidRDefault="2631AAA2" w:rsidP="2631AAA2">
            <w:pPr>
              <w:jc w:val="center"/>
              <w:rPr>
                <w:color w:val="222222"/>
              </w:rPr>
            </w:pPr>
          </w:p>
        </w:tc>
      </w:tr>
      <w:tr w:rsidR="2631AAA2" w14:paraId="1BB81DFA" w14:textId="77777777" w:rsidTr="2631AAA2">
        <w:tc>
          <w:tcPr>
            <w:tcW w:w="4815" w:type="dxa"/>
          </w:tcPr>
          <w:p w14:paraId="706EA0A3" w14:textId="5EE83C62" w:rsidR="2631AAA2" w:rsidRDefault="2631AAA2" w:rsidP="2631AAA2">
            <w:pPr>
              <w:rPr>
                <w:color w:val="222222"/>
              </w:rPr>
            </w:pPr>
            <w:r>
              <w:t>Others:</w:t>
            </w:r>
          </w:p>
        </w:tc>
        <w:tc>
          <w:tcPr>
            <w:tcW w:w="2518" w:type="dxa"/>
          </w:tcPr>
          <w:p w14:paraId="6419D7F1" w14:textId="77777777" w:rsidR="2631AAA2" w:rsidRDefault="2631AAA2" w:rsidP="2631AAA2">
            <w:pPr>
              <w:rPr>
                <w:color w:val="222222"/>
              </w:rPr>
            </w:pPr>
          </w:p>
        </w:tc>
        <w:tc>
          <w:tcPr>
            <w:tcW w:w="1593" w:type="dxa"/>
          </w:tcPr>
          <w:p w14:paraId="7D60BAEE" w14:textId="2620795B" w:rsidR="2631AAA2" w:rsidRDefault="2631AAA2" w:rsidP="2631AAA2">
            <w:pPr>
              <w:jc w:val="center"/>
              <w:rPr>
                <w:color w:val="222222"/>
                <w:lang w:val="en-US"/>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28" w:type="dxa"/>
          </w:tcPr>
          <w:p w14:paraId="72C6443A" w14:textId="77777777" w:rsidR="2631AAA2" w:rsidRDefault="2631AAA2" w:rsidP="2631AAA2">
            <w:pPr>
              <w:jc w:val="center"/>
              <w:rPr>
                <w:color w:val="222222"/>
              </w:rPr>
            </w:pPr>
          </w:p>
        </w:tc>
      </w:tr>
      <w:tr w:rsidR="2631AAA2" w14:paraId="39B0BC94" w14:textId="77777777" w:rsidTr="2631AAA2">
        <w:tc>
          <w:tcPr>
            <w:tcW w:w="4815" w:type="dxa"/>
          </w:tcPr>
          <w:p w14:paraId="5E3C51AD" w14:textId="4714C1DA" w:rsidR="2631AAA2" w:rsidRDefault="2631AAA2" w:rsidP="2631AAA2">
            <w:pPr>
              <w:rPr>
                <w:color w:val="222222"/>
              </w:rPr>
            </w:pPr>
            <w:r>
              <w:t>Others:</w:t>
            </w:r>
          </w:p>
        </w:tc>
        <w:tc>
          <w:tcPr>
            <w:tcW w:w="2518" w:type="dxa"/>
          </w:tcPr>
          <w:p w14:paraId="54B75D80" w14:textId="77777777" w:rsidR="2631AAA2" w:rsidRDefault="2631AAA2" w:rsidP="2631AAA2">
            <w:pPr>
              <w:rPr>
                <w:color w:val="222222"/>
              </w:rPr>
            </w:pPr>
          </w:p>
        </w:tc>
        <w:tc>
          <w:tcPr>
            <w:tcW w:w="1593" w:type="dxa"/>
          </w:tcPr>
          <w:p w14:paraId="725AB366" w14:textId="29389E64" w:rsidR="2631AAA2" w:rsidRDefault="2631AAA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28" w:type="dxa"/>
          </w:tcPr>
          <w:p w14:paraId="1C8F4CDF" w14:textId="77777777" w:rsidR="2631AAA2" w:rsidRDefault="2631AAA2" w:rsidP="2631AAA2">
            <w:pPr>
              <w:jc w:val="center"/>
              <w:rPr>
                <w:color w:val="222222"/>
              </w:rPr>
            </w:pPr>
          </w:p>
        </w:tc>
      </w:tr>
      <w:tr w:rsidR="2631AAA2" w14:paraId="30D1F625" w14:textId="77777777" w:rsidTr="2631AAA2">
        <w:tc>
          <w:tcPr>
            <w:tcW w:w="4815" w:type="dxa"/>
          </w:tcPr>
          <w:p w14:paraId="3097F15B" w14:textId="5DAADE9A" w:rsidR="2631AAA2" w:rsidRDefault="2631AAA2" w:rsidP="2631AAA2">
            <w:pPr>
              <w:rPr>
                <w:color w:val="222222"/>
              </w:rPr>
            </w:pPr>
            <w:r>
              <w:t>Others:</w:t>
            </w:r>
          </w:p>
        </w:tc>
        <w:tc>
          <w:tcPr>
            <w:tcW w:w="2518" w:type="dxa"/>
          </w:tcPr>
          <w:p w14:paraId="107FAA96" w14:textId="77777777" w:rsidR="2631AAA2" w:rsidRDefault="2631AAA2" w:rsidP="2631AAA2">
            <w:pPr>
              <w:rPr>
                <w:color w:val="222222"/>
              </w:rPr>
            </w:pPr>
          </w:p>
        </w:tc>
        <w:tc>
          <w:tcPr>
            <w:tcW w:w="1593" w:type="dxa"/>
          </w:tcPr>
          <w:p w14:paraId="5B76285E" w14:textId="1E78183C" w:rsidR="2631AAA2" w:rsidRDefault="2631AAA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28" w:type="dxa"/>
          </w:tcPr>
          <w:p w14:paraId="0FB12DCC" w14:textId="77777777" w:rsidR="2631AAA2" w:rsidRDefault="2631AAA2" w:rsidP="2631AAA2">
            <w:pPr>
              <w:jc w:val="center"/>
              <w:rPr>
                <w:color w:val="222222"/>
              </w:rPr>
            </w:pPr>
          </w:p>
        </w:tc>
      </w:tr>
    </w:tbl>
    <w:p w14:paraId="0DECD1D5" w14:textId="510F4F3F" w:rsidR="66027186" w:rsidRDefault="66027186" w:rsidP="66027186">
      <w:pPr>
        <w:rPr>
          <w:lang w:val="en-US"/>
        </w:rPr>
      </w:pPr>
    </w:p>
    <w:p w14:paraId="15B0693D" w14:textId="505BF7EB" w:rsidR="66027186" w:rsidRDefault="161EFE32" w:rsidP="701BA8E1">
      <w:pPr>
        <w:pStyle w:val="Heading3"/>
        <w:rPr>
          <w:rFonts w:eastAsia="Calibri"/>
        </w:rPr>
      </w:pPr>
      <w:r>
        <w:t xml:space="preserve">LOT </w:t>
      </w:r>
      <w:proofErr w:type="gramStart"/>
      <w:r>
        <w:t>4 :</w:t>
      </w:r>
      <w:proofErr w:type="gramEnd"/>
      <w:r>
        <w:t xml:space="preserve"> </w:t>
      </w:r>
      <w:r w:rsidRPr="701BA8E1">
        <w:rPr>
          <w:rFonts w:eastAsia="Calibri"/>
        </w:rPr>
        <w:t>Electronic vouchers</w:t>
      </w:r>
    </w:p>
    <w:p w14:paraId="40213A56" w14:textId="4A7D26ED" w:rsidR="66027186" w:rsidRDefault="66027186" w:rsidP="701BA8E1">
      <w:pPr>
        <w:rPr>
          <w:lang w:val="en-US"/>
        </w:rPr>
      </w:pPr>
    </w:p>
    <w:tbl>
      <w:tblPr>
        <w:tblStyle w:val="TableGrid"/>
        <w:tblW w:w="0" w:type="auto"/>
        <w:tblLook w:val="04A0" w:firstRow="1" w:lastRow="0" w:firstColumn="1" w:lastColumn="0" w:noHBand="0" w:noVBand="1"/>
      </w:tblPr>
      <w:tblGrid>
        <w:gridCol w:w="4792"/>
        <w:gridCol w:w="2507"/>
        <w:gridCol w:w="1590"/>
        <w:gridCol w:w="5501"/>
      </w:tblGrid>
      <w:tr w:rsidR="701BA8E1" w14:paraId="0063B066" w14:textId="77777777" w:rsidTr="701BA8E1">
        <w:trPr>
          <w:trHeight w:val="300"/>
        </w:trPr>
        <w:tc>
          <w:tcPr>
            <w:tcW w:w="4815" w:type="dxa"/>
            <w:shd w:val="clear" w:color="auto" w:fill="F2F2F2" w:themeFill="background1" w:themeFillShade="F2"/>
            <w:vAlign w:val="center"/>
          </w:tcPr>
          <w:p w14:paraId="0E27C08F" w14:textId="39ECFD61" w:rsidR="161EFE32" w:rsidRDefault="161EFE32" w:rsidP="701BA8E1">
            <w:pPr>
              <w:tabs>
                <w:tab w:val="left" w:pos="360"/>
              </w:tabs>
              <w:rPr>
                <w:b/>
                <w:bCs/>
                <w:color w:val="222222"/>
                <w:lang w:val="en-US"/>
              </w:rPr>
            </w:pPr>
            <w:r w:rsidRPr="701BA8E1">
              <w:rPr>
                <w:b/>
                <w:bCs/>
                <w:color w:val="222222"/>
                <w:lang w:val="en-US"/>
              </w:rPr>
              <w:t>E</w:t>
            </w:r>
            <w:r w:rsidR="701BA8E1" w:rsidRPr="701BA8E1">
              <w:rPr>
                <w:b/>
                <w:bCs/>
                <w:color w:val="222222"/>
                <w:lang w:val="en-US"/>
              </w:rPr>
              <w:t xml:space="preserve">lectronic vouchers </w:t>
            </w:r>
          </w:p>
        </w:tc>
        <w:tc>
          <w:tcPr>
            <w:tcW w:w="2518" w:type="dxa"/>
            <w:shd w:val="clear" w:color="auto" w:fill="F2F2F2" w:themeFill="background1" w:themeFillShade="F2"/>
            <w:vAlign w:val="center"/>
          </w:tcPr>
          <w:p w14:paraId="5D64AFA5" w14:textId="793C9DE3" w:rsidR="701BA8E1" w:rsidRDefault="701BA8E1" w:rsidP="701BA8E1">
            <w:pPr>
              <w:tabs>
                <w:tab w:val="left" w:pos="360"/>
              </w:tabs>
              <w:jc w:val="center"/>
              <w:rPr>
                <w:color w:val="222222"/>
              </w:rPr>
            </w:pPr>
            <w:r w:rsidRPr="701BA8E1">
              <w:rPr>
                <w:b/>
                <w:bCs/>
                <w:color w:val="222222"/>
              </w:rPr>
              <w:t>Price before taxes</w:t>
            </w:r>
          </w:p>
        </w:tc>
        <w:tc>
          <w:tcPr>
            <w:tcW w:w="1593" w:type="dxa"/>
            <w:shd w:val="clear" w:color="auto" w:fill="F2F2F2" w:themeFill="background1" w:themeFillShade="F2"/>
            <w:vAlign w:val="center"/>
          </w:tcPr>
          <w:p w14:paraId="372242D0" w14:textId="08535675" w:rsidR="701BA8E1" w:rsidRDefault="701BA8E1" w:rsidP="701BA8E1">
            <w:pPr>
              <w:tabs>
                <w:tab w:val="left" w:pos="360"/>
              </w:tabs>
              <w:jc w:val="center"/>
              <w:rPr>
                <w:color w:val="222222"/>
                <w:lang w:val="en-US"/>
              </w:rPr>
            </w:pPr>
            <w:r w:rsidRPr="701BA8E1">
              <w:rPr>
                <w:b/>
                <w:bCs/>
                <w:color w:val="222222"/>
                <w:lang w:val="en-US"/>
              </w:rPr>
              <w:t>Price is subject to variation?</w:t>
            </w:r>
          </w:p>
        </w:tc>
        <w:tc>
          <w:tcPr>
            <w:tcW w:w="5528" w:type="dxa"/>
            <w:shd w:val="clear" w:color="auto" w:fill="F2F2F2" w:themeFill="background1" w:themeFillShade="F2"/>
            <w:vAlign w:val="center"/>
          </w:tcPr>
          <w:p w14:paraId="7B059B74" w14:textId="0028769D" w:rsidR="701BA8E1" w:rsidRDefault="701BA8E1" w:rsidP="701BA8E1">
            <w:pPr>
              <w:tabs>
                <w:tab w:val="left" w:pos="360"/>
              </w:tabs>
              <w:jc w:val="center"/>
              <w:rPr>
                <w:b/>
                <w:bCs/>
                <w:color w:val="222222"/>
                <w:lang w:val="en-US"/>
              </w:rPr>
            </w:pPr>
            <w:r w:rsidRPr="701BA8E1">
              <w:rPr>
                <w:b/>
                <w:bCs/>
                <w:color w:val="222222"/>
                <w:lang w:val="en-US"/>
              </w:rPr>
              <w:t>Detail of price variation mechanisms</w:t>
            </w:r>
          </w:p>
        </w:tc>
      </w:tr>
      <w:tr w:rsidR="701BA8E1" w14:paraId="098EADB4" w14:textId="77777777" w:rsidTr="701BA8E1">
        <w:trPr>
          <w:trHeight w:val="300"/>
        </w:trPr>
        <w:tc>
          <w:tcPr>
            <w:tcW w:w="4815" w:type="dxa"/>
            <w:shd w:val="clear" w:color="auto" w:fill="F2F2F2" w:themeFill="background1" w:themeFillShade="F2"/>
            <w:vAlign w:val="center"/>
          </w:tcPr>
          <w:p w14:paraId="15CAA01F" w14:textId="647F7D2F" w:rsidR="701BA8E1" w:rsidRDefault="701BA8E1" w:rsidP="701BA8E1">
            <w:pPr>
              <w:tabs>
                <w:tab w:val="left" w:pos="360"/>
              </w:tabs>
              <w:rPr>
                <w:b/>
                <w:bCs/>
                <w:color w:val="222222"/>
                <w:lang w:val="en-US"/>
              </w:rPr>
            </w:pPr>
            <w:r w:rsidRPr="701BA8E1">
              <w:rPr>
                <w:b/>
                <w:bCs/>
                <w:color w:val="222222"/>
                <w:lang w:val="en-US"/>
              </w:rPr>
              <w:t>Structure</w:t>
            </w:r>
          </w:p>
        </w:tc>
        <w:tc>
          <w:tcPr>
            <w:tcW w:w="2518" w:type="dxa"/>
            <w:shd w:val="clear" w:color="auto" w:fill="F2F2F2" w:themeFill="background1" w:themeFillShade="F2"/>
            <w:vAlign w:val="center"/>
          </w:tcPr>
          <w:p w14:paraId="1F6A4942" w14:textId="77777777" w:rsidR="701BA8E1" w:rsidRDefault="701BA8E1" w:rsidP="701BA8E1">
            <w:pPr>
              <w:tabs>
                <w:tab w:val="left" w:pos="360"/>
              </w:tabs>
              <w:jc w:val="center"/>
              <w:rPr>
                <w:b/>
                <w:bCs/>
                <w:color w:val="222222"/>
              </w:rPr>
            </w:pPr>
          </w:p>
        </w:tc>
        <w:tc>
          <w:tcPr>
            <w:tcW w:w="1593" w:type="dxa"/>
            <w:shd w:val="clear" w:color="auto" w:fill="F2F2F2" w:themeFill="background1" w:themeFillShade="F2"/>
            <w:vAlign w:val="center"/>
          </w:tcPr>
          <w:p w14:paraId="033CF6D5" w14:textId="77777777" w:rsidR="701BA8E1" w:rsidRDefault="701BA8E1" w:rsidP="701BA8E1">
            <w:pPr>
              <w:tabs>
                <w:tab w:val="left" w:pos="360"/>
              </w:tabs>
              <w:jc w:val="center"/>
              <w:rPr>
                <w:b/>
                <w:bCs/>
                <w:color w:val="222222"/>
                <w:lang w:val="en-US"/>
              </w:rPr>
            </w:pPr>
          </w:p>
        </w:tc>
        <w:tc>
          <w:tcPr>
            <w:tcW w:w="5528" w:type="dxa"/>
            <w:shd w:val="clear" w:color="auto" w:fill="F2F2F2" w:themeFill="background1" w:themeFillShade="F2"/>
            <w:vAlign w:val="center"/>
          </w:tcPr>
          <w:p w14:paraId="16BEA773" w14:textId="77777777" w:rsidR="701BA8E1" w:rsidRDefault="701BA8E1" w:rsidP="701BA8E1">
            <w:pPr>
              <w:tabs>
                <w:tab w:val="left" w:pos="360"/>
              </w:tabs>
              <w:jc w:val="center"/>
              <w:rPr>
                <w:b/>
                <w:bCs/>
                <w:color w:val="222222"/>
                <w:lang w:val="en-US"/>
              </w:rPr>
            </w:pPr>
          </w:p>
        </w:tc>
      </w:tr>
      <w:tr w:rsidR="701BA8E1" w14:paraId="1E78A705" w14:textId="77777777" w:rsidTr="701BA8E1">
        <w:trPr>
          <w:trHeight w:val="300"/>
        </w:trPr>
        <w:tc>
          <w:tcPr>
            <w:tcW w:w="4815" w:type="dxa"/>
            <w:shd w:val="clear" w:color="auto" w:fill="F2F2F2" w:themeFill="background1" w:themeFillShade="F2"/>
            <w:vAlign w:val="center"/>
          </w:tcPr>
          <w:p w14:paraId="08ADEF60" w14:textId="77777777" w:rsidR="701BA8E1" w:rsidRDefault="701BA8E1" w:rsidP="701BA8E1">
            <w:pPr>
              <w:tabs>
                <w:tab w:val="left" w:pos="360"/>
              </w:tabs>
              <w:rPr>
                <w:b/>
                <w:bCs/>
                <w:color w:val="222222"/>
                <w:lang w:val="en-US"/>
              </w:rPr>
            </w:pPr>
          </w:p>
        </w:tc>
        <w:tc>
          <w:tcPr>
            <w:tcW w:w="2518" w:type="dxa"/>
            <w:shd w:val="clear" w:color="auto" w:fill="F2F2F2" w:themeFill="background1" w:themeFillShade="F2"/>
            <w:vAlign w:val="center"/>
          </w:tcPr>
          <w:p w14:paraId="2D7371B1" w14:textId="77777777" w:rsidR="701BA8E1" w:rsidRDefault="701BA8E1" w:rsidP="701BA8E1">
            <w:pPr>
              <w:tabs>
                <w:tab w:val="left" w:pos="360"/>
              </w:tabs>
              <w:jc w:val="center"/>
              <w:rPr>
                <w:b/>
                <w:bCs/>
                <w:color w:val="222222"/>
              </w:rPr>
            </w:pPr>
          </w:p>
        </w:tc>
        <w:tc>
          <w:tcPr>
            <w:tcW w:w="1593" w:type="dxa"/>
            <w:shd w:val="clear" w:color="auto" w:fill="F2F2F2" w:themeFill="background1" w:themeFillShade="F2"/>
            <w:vAlign w:val="center"/>
          </w:tcPr>
          <w:p w14:paraId="515EEFD4" w14:textId="77777777" w:rsidR="701BA8E1" w:rsidRDefault="701BA8E1" w:rsidP="701BA8E1">
            <w:pPr>
              <w:tabs>
                <w:tab w:val="left" w:pos="360"/>
              </w:tabs>
              <w:jc w:val="center"/>
              <w:rPr>
                <w:b/>
                <w:bCs/>
                <w:color w:val="222222"/>
                <w:lang w:val="en-US"/>
              </w:rPr>
            </w:pPr>
          </w:p>
        </w:tc>
        <w:tc>
          <w:tcPr>
            <w:tcW w:w="5528" w:type="dxa"/>
            <w:shd w:val="clear" w:color="auto" w:fill="F2F2F2" w:themeFill="background1" w:themeFillShade="F2"/>
            <w:vAlign w:val="center"/>
          </w:tcPr>
          <w:p w14:paraId="7DDBFE4E" w14:textId="77777777" w:rsidR="701BA8E1" w:rsidRDefault="701BA8E1" w:rsidP="701BA8E1">
            <w:pPr>
              <w:tabs>
                <w:tab w:val="left" w:pos="360"/>
              </w:tabs>
              <w:jc w:val="center"/>
              <w:rPr>
                <w:b/>
                <w:bCs/>
                <w:color w:val="222222"/>
                <w:lang w:val="en-US"/>
              </w:rPr>
            </w:pPr>
          </w:p>
        </w:tc>
      </w:tr>
      <w:tr w:rsidR="701BA8E1" w14:paraId="5F7BE95F" w14:textId="77777777" w:rsidTr="701BA8E1">
        <w:trPr>
          <w:trHeight w:val="300"/>
        </w:trPr>
        <w:tc>
          <w:tcPr>
            <w:tcW w:w="4815" w:type="dxa"/>
            <w:shd w:val="clear" w:color="auto" w:fill="F2F2F2" w:themeFill="background1" w:themeFillShade="F2"/>
            <w:vAlign w:val="center"/>
          </w:tcPr>
          <w:p w14:paraId="73F60C62" w14:textId="7E38A755" w:rsidR="701BA8E1" w:rsidRDefault="701BA8E1" w:rsidP="701BA8E1">
            <w:pPr>
              <w:tabs>
                <w:tab w:val="left" w:pos="360"/>
              </w:tabs>
              <w:rPr>
                <w:b/>
                <w:bCs/>
                <w:color w:val="222222"/>
                <w:lang w:val="en-US"/>
              </w:rPr>
            </w:pPr>
            <w:r w:rsidRPr="701BA8E1">
              <w:rPr>
                <w:b/>
                <w:bCs/>
                <w:color w:val="222222"/>
                <w:lang w:val="en-US"/>
              </w:rPr>
              <w:t>Pricing</w:t>
            </w:r>
          </w:p>
        </w:tc>
        <w:tc>
          <w:tcPr>
            <w:tcW w:w="2518" w:type="dxa"/>
            <w:shd w:val="clear" w:color="auto" w:fill="F2F2F2" w:themeFill="background1" w:themeFillShade="F2"/>
            <w:vAlign w:val="center"/>
          </w:tcPr>
          <w:p w14:paraId="3E2527D7" w14:textId="77777777" w:rsidR="701BA8E1" w:rsidRDefault="701BA8E1" w:rsidP="701BA8E1">
            <w:pPr>
              <w:tabs>
                <w:tab w:val="left" w:pos="360"/>
              </w:tabs>
              <w:jc w:val="center"/>
              <w:rPr>
                <w:b/>
                <w:bCs/>
                <w:color w:val="222222"/>
              </w:rPr>
            </w:pPr>
          </w:p>
        </w:tc>
        <w:tc>
          <w:tcPr>
            <w:tcW w:w="1593" w:type="dxa"/>
            <w:shd w:val="clear" w:color="auto" w:fill="F2F2F2" w:themeFill="background1" w:themeFillShade="F2"/>
            <w:vAlign w:val="center"/>
          </w:tcPr>
          <w:p w14:paraId="07A67AD3" w14:textId="77777777" w:rsidR="701BA8E1" w:rsidRDefault="701BA8E1" w:rsidP="701BA8E1">
            <w:pPr>
              <w:tabs>
                <w:tab w:val="left" w:pos="360"/>
              </w:tabs>
              <w:jc w:val="center"/>
              <w:rPr>
                <w:b/>
                <w:bCs/>
                <w:color w:val="222222"/>
                <w:lang w:val="en-US"/>
              </w:rPr>
            </w:pPr>
          </w:p>
        </w:tc>
        <w:tc>
          <w:tcPr>
            <w:tcW w:w="5528" w:type="dxa"/>
            <w:shd w:val="clear" w:color="auto" w:fill="F2F2F2" w:themeFill="background1" w:themeFillShade="F2"/>
            <w:vAlign w:val="center"/>
          </w:tcPr>
          <w:p w14:paraId="6B3062BE" w14:textId="77777777" w:rsidR="701BA8E1" w:rsidRDefault="701BA8E1" w:rsidP="701BA8E1">
            <w:pPr>
              <w:tabs>
                <w:tab w:val="left" w:pos="360"/>
              </w:tabs>
              <w:jc w:val="center"/>
              <w:rPr>
                <w:b/>
                <w:bCs/>
                <w:color w:val="222222"/>
                <w:lang w:val="en-US"/>
              </w:rPr>
            </w:pPr>
          </w:p>
        </w:tc>
      </w:tr>
      <w:tr w:rsidR="701BA8E1" w14:paraId="45B937F1" w14:textId="77777777" w:rsidTr="701BA8E1">
        <w:trPr>
          <w:trHeight w:val="300"/>
        </w:trPr>
        <w:tc>
          <w:tcPr>
            <w:tcW w:w="4815" w:type="dxa"/>
          </w:tcPr>
          <w:p w14:paraId="5CDA9F90" w14:textId="1AB49322" w:rsidR="701BA8E1" w:rsidRDefault="701BA8E1" w:rsidP="701BA8E1">
            <w:pPr>
              <w:tabs>
                <w:tab w:val="left" w:pos="360"/>
              </w:tabs>
              <w:rPr>
                <w:lang w:val="en-US"/>
              </w:rPr>
            </w:pPr>
            <w:r w:rsidRPr="701BA8E1">
              <w:rPr>
                <w:lang w:val="en-US"/>
              </w:rPr>
              <w:t>Rental of electronic equipment for the duration of the program</w:t>
            </w:r>
            <w:r w:rsidR="69287624" w:rsidRPr="701BA8E1">
              <w:rPr>
                <w:lang w:val="en-US"/>
              </w:rPr>
              <w:t xml:space="preserve"> </w:t>
            </w:r>
            <w:r w:rsidR="03C1A924" w:rsidRPr="701BA8E1">
              <w:rPr>
                <w:lang w:val="en-US"/>
              </w:rPr>
              <w:t>(</w:t>
            </w:r>
            <w:r w:rsidR="69287624" w:rsidRPr="701BA8E1">
              <w:rPr>
                <w:lang w:val="en-US"/>
              </w:rPr>
              <w:t>for DRC</w:t>
            </w:r>
            <w:r w:rsidR="347247BB" w:rsidRPr="701BA8E1">
              <w:rPr>
                <w:lang w:val="en-US"/>
              </w:rPr>
              <w:t xml:space="preserve"> and/or for vendors)</w:t>
            </w:r>
          </w:p>
        </w:tc>
        <w:tc>
          <w:tcPr>
            <w:tcW w:w="2518" w:type="dxa"/>
          </w:tcPr>
          <w:p w14:paraId="6069210F" w14:textId="77777777" w:rsidR="701BA8E1" w:rsidRDefault="701BA8E1" w:rsidP="701BA8E1">
            <w:pPr>
              <w:tabs>
                <w:tab w:val="left" w:pos="360"/>
              </w:tabs>
              <w:rPr>
                <w:color w:val="222222"/>
                <w:lang w:val="en-US"/>
              </w:rPr>
            </w:pPr>
          </w:p>
        </w:tc>
        <w:tc>
          <w:tcPr>
            <w:tcW w:w="1593" w:type="dxa"/>
          </w:tcPr>
          <w:p w14:paraId="3C405497" w14:textId="3014B45D" w:rsidR="701BA8E1" w:rsidRDefault="00000000" w:rsidP="701BA8E1">
            <w:pPr>
              <w:tabs>
                <w:tab w:val="left" w:pos="360"/>
              </w:tabs>
              <w:jc w:val="center"/>
              <w:rPr>
                <w:color w:val="222222"/>
              </w:rPr>
            </w:pPr>
            <w:sdt>
              <w:sdtPr>
                <w:rPr>
                  <w:color w:val="222222"/>
                </w:rPr>
                <w:id w:val="1693589143"/>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753556465"/>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04FCD5A4" w14:textId="77777777" w:rsidR="701BA8E1" w:rsidRDefault="701BA8E1" w:rsidP="701BA8E1">
            <w:pPr>
              <w:tabs>
                <w:tab w:val="left" w:pos="360"/>
              </w:tabs>
              <w:jc w:val="center"/>
              <w:rPr>
                <w:color w:val="222222"/>
              </w:rPr>
            </w:pPr>
          </w:p>
        </w:tc>
      </w:tr>
      <w:tr w:rsidR="701BA8E1" w14:paraId="130A8DE0" w14:textId="77777777" w:rsidTr="701BA8E1">
        <w:trPr>
          <w:trHeight w:val="300"/>
        </w:trPr>
        <w:tc>
          <w:tcPr>
            <w:tcW w:w="4815" w:type="dxa"/>
          </w:tcPr>
          <w:p w14:paraId="5E589854" w14:textId="4AB5D7CB" w:rsidR="701BA8E1" w:rsidRDefault="701BA8E1" w:rsidP="701BA8E1">
            <w:pPr>
              <w:tabs>
                <w:tab w:val="left" w:pos="360"/>
              </w:tabs>
              <w:rPr>
                <w:lang w:val="en-US"/>
              </w:rPr>
            </w:pPr>
            <w:r>
              <w:t>Purchase of electronic equipment</w:t>
            </w:r>
            <w:r w:rsidR="55BE3A54">
              <w:t xml:space="preserve"> </w:t>
            </w:r>
            <w:r w:rsidR="55BE3A54" w:rsidRPr="701BA8E1">
              <w:rPr>
                <w:lang w:val="en-US"/>
              </w:rPr>
              <w:t>(for DRC and/or for vendors)</w:t>
            </w:r>
            <w:r w:rsidR="6F6A67B1" w:rsidRPr="701BA8E1">
              <w:rPr>
                <w:lang w:val="en-US"/>
              </w:rPr>
              <w:t>, including plastic cards</w:t>
            </w:r>
          </w:p>
        </w:tc>
        <w:tc>
          <w:tcPr>
            <w:tcW w:w="2518" w:type="dxa"/>
          </w:tcPr>
          <w:p w14:paraId="0316E661" w14:textId="77777777" w:rsidR="701BA8E1" w:rsidRDefault="701BA8E1" w:rsidP="701BA8E1">
            <w:pPr>
              <w:tabs>
                <w:tab w:val="left" w:pos="360"/>
              </w:tabs>
              <w:rPr>
                <w:color w:val="222222"/>
              </w:rPr>
            </w:pPr>
          </w:p>
        </w:tc>
        <w:tc>
          <w:tcPr>
            <w:tcW w:w="1593" w:type="dxa"/>
          </w:tcPr>
          <w:p w14:paraId="1A14B8C2" w14:textId="25581799" w:rsidR="701BA8E1" w:rsidRDefault="00000000" w:rsidP="701BA8E1">
            <w:pPr>
              <w:tabs>
                <w:tab w:val="left" w:pos="360"/>
              </w:tabs>
              <w:jc w:val="center"/>
              <w:rPr>
                <w:color w:val="222222"/>
              </w:rPr>
            </w:pPr>
            <w:sdt>
              <w:sdtPr>
                <w:rPr>
                  <w:color w:val="222222"/>
                </w:rPr>
                <w:id w:val="2040292588"/>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972645243"/>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50D137DC" w14:textId="77777777" w:rsidR="701BA8E1" w:rsidRDefault="701BA8E1" w:rsidP="701BA8E1">
            <w:pPr>
              <w:tabs>
                <w:tab w:val="left" w:pos="360"/>
              </w:tabs>
              <w:jc w:val="center"/>
              <w:rPr>
                <w:color w:val="222222"/>
              </w:rPr>
            </w:pPr>
          </w:p>
        </w:tc>
      </w:tr>
      <w:tr w:rsidR="701BA8E1" w14:paraId="68FAFFD9" w14:textId="77777777" w:rsidTr="701BA8E1">
        <w:trPr>
          <w:trHeight w:val="300"/>
        </w:trPr>
        <w:tc>
          <w:tcPr>
            <w:tcW w:w="4815" w:type="dxa"/>
          </w:tcPr>
          <w:p w14:paraId="4DF5AD5C" w14:textId="4286227C" w:rsidR="701BA8E1" w:rsidRDefault="701BA8E1" w:rsidP="701BA8E1">
            <w:pPr>
              <w:tabs>
                <w:tab w:val="left" w:pos="360"/>
              </w:tabs>
              <w:rPr>
                <w:lang w:val="en-US"/>
              </w:rPr>
            </w:pPr>
            <w:r w:rsidRPr="701BA8E1">
              <w:rPr>
                <w:lang w:val="en-US"/>
              </w:rPr>
              <w:t xml:space="preserve">Specify the amount you can </w:t>
            </w:r>
            <w:r w:rsidR="21908DD1" w:rsidRPr="701BA8E1">
              <w:rPr>
                <w:lang w:val="en-US"/>
              </w:rPr>
              <w:t>load</w:t>
            </w:r>
            <w:r w:rsidRPr="701BA8E1">
              <w:rPr>
                <w:lang w:val="en-US"/>
              </w:rPr>
              <w:t xml:space="preserve"> </w:t>
            </w:r>
            <w:r w:rsidR="2AB43D83" w:rsidRPr="701BA8E1">
              <w:rPr>
                <w:lang w:val="en-US"/>
              </w:rPr>
              <w:t xml:space="preserve">to the cards </w:t>
            </w:r>
            <w:r w:rsidRPr="701BA8E1">
              <w:rPr>
                <w:lang w:val="en-US"/>
              </w:rPr>
              <w:t>per day</w:t>
            </w:r>
            <w:r w:rsidR="7DDF44E1" w:rsidRPr="701BA8E1">
              <w:rPr>
                <w:lang w:val="en-US"/>
              </w:rPr>
              <w:t xml:space="preserve"> (individually per card and in total for the bulk)</w:t>
            </w:r>
          </w:p>
        </w:tc>
        <w:tc>
          <w:tcPr>
            <w:tcW w:w="2518" w:type="dxa"/>
            <w:shd w:val="clear" w:color="auto" w:fill="auto"/>
          </w:tcPr>
          <w:p w14:paraId="7FB3C10D" w14:textId="77777777" w:rsidR="701BA8E1" w:rsidRDefault="701BA8E1" w:rsidP="701BA8E1">
            <w:pPr>
              <w:tabs>
                <w:tab w:val="left" w:pos="360"/>
              </w:tabs>
              <w:rPr>
                <w:color w:val="222222"/>
                <w:lang w:val="en-US"/>
              </w:rPr>
            </w:pPr>
          </w:p>
        </w:tc>
        <w:tc>
          <w:tcPr>
            <w:tcW w:w="1593" w:type="dxa"/>
          </w:tcPr>
          <w:p w14:paraId="2570CA9C" w14:textId="3F8E1652" w:rsidR="701BA8E1" w:rsidRDefault="00000000" w:rsidP="701BA8E1">
            <w:pPr>
              <w:tabs>
                <w:tab w:val="left" w:pos="360"/>
              </w:tabs>
              <w:jc w:val="center"/>
              <w:rPr>
                <w:color w:val="222222"/>
              </w:rPr>
            </w:pPr>
            <w:sdt>
              <w:sdtPr>
                <w:rPr>
                  <w:color w:val="222222"/>
                </w:rPr>
                <w:id w:val="1715316724"/>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419873803"/>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2869D5F5" w14:textId="77777777" w:rsidR="701BA8E1" w:rsidRDefault="701BA8E1" w:rsidP="701BA8E1">
            <w:pPr>
              <w:tabs>
                <w:tab w:val="left" w:pos="360"/>
              </w:tabs>
              <w:jc w:val="center"/>
              <w:rPr>
                <w:color w:val="222222"/>
              </w:rPr>
            </w:pPr>
          </w:p>
        </w:tc>
      </w:tr>
      <w:tr w:rsidR="701BA8E1" w14:paraId="45FA7D43" w14:textId="77777777" w:rsidTr="701BA8E1">
        <w:trPr>
          <w:trHeight w:val="300"/>
        </w:trPr>
        <w:tc>
          <w:tcPr>
            <w:tcW w:w="4815" w:type="dxa"/>
          </w:tcPr>
          <w:p w14:paraId="6F80764E" w14:textId="525397AE" w:rsidR="701BA8E1" w:rsidRDefault="701BA8E1" w:rsidP="701BA8E1">
            <w:pPr>
              <w:tabs>
                <w:tab w:val="left" w:pos="360"/>
              </w:tabs>
              <w:rPr>
                <w:color w:val="222222"/>
                <w:lang w:val="en-US"/>
              </w:rPr>
            </w:pPr>
            <w:r w:rsidRPr="701BA8E1">
              <w:rPr>
                <w:lang w:val="en-US"/>
              </w:rPr>
              <w:t>Service fee for an amount of 500 000 USD</w:t>
            </w:r>
          </w:p>
        </w:tc>
        <w:tc>
          <w:tcPr>
            <w:tcW w:w="2518" w:type="dxa"/>
          </w:tcPr>
          <w:p w14:paraId="5978B0ED" w14:textId="77777777" w:rsidR="701BA8E1" w:rsidRDefault="701BA8E1" w:rsidP="701BA8E1">
            <w:pPr>
              <w:tabs>
                <w:tab w:val="left" w:pos="360"/>
              </w:tabs>
              <w:rPr>
                <w:color w:val="222222"/>
                <w:lang w:val="en-US"/>
              </w:rPr>
            </w:pPr>
          </w:p>
        </w:tc>
        <w:tc>
          <w:tcPr>
            <w:tcW w:w="1593" w:type="dxa"/>
          </w:tcPr>
          <w:p w14:paraId="51C539D3" w14:textId="64FF825D" w:rsidR="701BA8E1" w:rsidRDefault="00000000" w:rsidP="701BA8E1">
            <w:pPr>
              <w:tabs>
                <w:tab w:val="left" w:pos="360"/>
              </w:tabs>
              <w:jc w:val="center"/>
              <w:rPr>
                <w:color w:val="222222"/>
              </w:rPr>
            </w:pPr>
            <w:sdt>
              <w:sdtPr>
                <w:rPr>
                  <w:color w:val="222222"/>
                </w:rPr>
                <w:id w:val="1019994848"/>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1344085125"/>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46F86567" w14:textId="77777777" w:rsidR="701BA8E1" w:rsidRDefault="701BA8E1" w:rsidP="701BA8E1">
            <w:pPr>
              <w:tabs>
                <w:tab w:val="left" w:pos="360"/>
              </w:tabs>
              <w:jc w:val="center"/>
              <w:rPr>
                <w:color w:val="222222"/>
              </w:rPr>
            </w:pPr>
          </w:p>
        </w:tc>
      </w:tr>
      <w:tr w:rsidR="701BA8E1" w14:paraId="184533C5" w14:textId="77777777" w:rsidTr="701BA8E1">
        <w:trPr>
          <w:trHeight w:val="300"/>
        </w:trPr>
        <w:tc>
          <w:tcPr>
            <w:tcW w:w="4815" w:type="dxa"/>
          </w:tcPr>
          <w:p w14:paraId="1459CF32" w14:textId="091F3CC5" w:rsidR="701BA8E1" w:rsidRDefault="701BA8E1" w:rsidP="701BA8E1">
            <w:pPr>
              <w:tabs>
                <w:tab w:val="left" w:pos="360"/>
              </w:tabs>
              <w:rPr>
                <w:color w:val="222222"/>
                <w:lang w:val="en-US"/>
              </w:rPr>
            </w:pPr>
            <w:r w:rsidRPr="701BA8E1">
              <w:rPr>
                <w:lang w:val="en-US"/>
              </w:rPr>
              <w:t>Specify the rate of service charges applied regardless of the amount of the transactions (in %)</w:t>
            </w:r>
          </w:p>
        </w:tc>
        <w:tc>
          <w:tcPr>
            <w:tcW w:w="2518" w:type="dxa"/>
          </w:tcPr>
          <w:p w14:paraId="4232ACF6" w14:textId="77777777" w:rsidR="701BA8E1" w:rsidRDefault="701BA8E1" w:rsidP="701BA8E1">
            <w:pPr>
              <w:tabs>
                <w:tab w:val="left" w:pos="360"/>
              </w:tabs>
              <w:rPr>
                <w:color w:val="222222"/>
                <w:lang w:val="en-US"/>
              </w:rPr>
            </w:pPr>
          </w:p>
        </w:tc>
        <w:tc>
          <w:tcPr>
            <w:tcW w:w="1593" w:type="dxa"/>
          </w:tcPr>
          <w:p w14:paraId="48C97385" w14:textId="36981FE7" w:rsidR="701BA8E1" w:rsidRDefault="00000000" w:rsidP="701BA8E1">
            <w:pPr>
              <w:tabs>
                <w:tab w:val="left" w:pos="360"/>
              </w:tabs>
              <w:jc w:val="center"/>
              <w:rPr>
                <w:color w:val="222222"/>
              </w:rPr>
            </w:pPr>
            <w:sdt>
              <w:sdtPr>
                <w:rPr>
                  <w:color w:val="222222"/>
                </w:rPr>
                <w:id w:val="316633424"/>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97925158"/>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7412867E" w14:textId="77777777" w:rsidR="701BA8E1" w:rsidRDefault="701BA8E1" w:rsidP="701BA8E1">
            <w:pPr>
              <w:tabs>
                <w:tab w:val="left" w:pos="360"/>
              </w:tabs>
              <w:jc w:val="center"/>
              <w:rPr>
                <w:color w:val="222222"/>
              </w:rPr>
            </w:pPr>
          </w:p>
        </w:tc>
      </w:tr>
      <w:tr w:rsidR="701BA8E1" w14:paraId="48F81CFD" w14:textId="77777777" w:rsidTr="701BA8E1">
        <w:trPr>
          <w:trHeight w:val="300"/>
        </w:trPr>
        <w:tc>
          <w:tcPr>
            <w:tcW w:w="4815" w:type="dxa"/>
          </w:tcPr>
          <w:p w14:paraId="5ACC9018" w14:textId="1E0D9C5E" w:rsidR="701BA8E1" w:rsidRDefault="701BA8E1" w:rsidP="701BA8E1">
            <w:pPr>
              <w:tabs>
                <w:tab w:val="left" w:pos="360"/>
              </w:tabs>
              <w:rPr>
                <w:color w:val="222222"/>
                <w:lang w:val="en-US"/>
              </w:rPr>
            </w:pPr>
            <w:r w:rsidRPr="701BA8E1">
              <w:rPr>
                <w:lang w:val="en-US"/>
              </w:rPr>
              <w:t>Training of relevant DRC staff in the use of the platform (please describe in “Detail of price variation mechanisms” section whether the training costs are per persons trained, per session, per year etc.)</w:t>
            </w:r>
          </w:p>
        </w:tc>
        <w:tc>
          <w:tcPr>
            <w:tcW w:w="2518" w:type="dxa"/>
          </w:tcPr>
          <w:p w14:paraId="3427AA47" w14:textId="77777777" w:rsidR="701BA8E1" w:rsidRDefault="701BA8E1" w:rsidP="701BA8E1">
            <w:pPr>
              <w:tabs>
                <w:tab w:val="left" w:pos="360"/>
              </w:tabs>
              <w:rPr>
                <w:color w:val="222222"/>
                <w:lang w:val="en-US"/>
              </w:rPr>
            </w:pPr>
          </w:p>
        </w:tc>
        <w:tc>
          <w:tcPr>
            <w:tcW w:w="1593" w:type="dxa"/>
          </w:tcPr>
          <w:p w14:paraId="1F48D72D" w14:textId="5F6333B8" w:rsidR="701BA8E1" w:rsidRDefault="00000000" w:rsidP="701BA8E1">
            <w:pPr>
              <w:tabs>
                <w:tab w:val="left" w:pos="360"/>
              </w:tabs>
              <w:jc w:val="center"/>
              <w:rPr>
                <w:color w:val="222222"/>
              </w:rPr>
            </w:pPr>
            <w:sdt>
              <w:sdtPr>
                <w:rPr>
                  <w:color w:val="222222"/>
                </w:rPr>
                <w:id w:val="287533288"/>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1864037550"/>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7474A47B" w14:textId="77777777" w:rsidR="701BA8E1" w:rsidRDefault="701BA8E1" w:rsidP="701BA8E1">
            <w:pPr>
              <w:tabs>
                <w:tab w:val="left" w:pos="360"/>
              </w:tabs>
              <w:jc w:val="center"/>
              <w:rPr>
                <w:color w:val="222222"/>
              </w:rPr>
            </w:pPr>
          </w:p>
        </w:tc>
      </w:tr>
      <w:tr w:rsidR="701BA8E1" w14:paraId="44964EA7" w14:textId="77777777" w:rsidTr="701BA8E1">
        <w:trPr>
          <w:trHeight w:val="300"/>
        </w:trPr>
        <w:tc>
          <w:tcPr>
            <w:tcW w:w="4815" w:type="dxa"/>
          </w:tcPr>
          <w:p w14:paraId="45D476D5" w14:textId="77777777" w:rsidR="701BA8E1" w:rsidRDefault="701BA8E1" w:rsidP="701BA8E1">
            <w:pPr>
              <w:tabs>
                <w:tab w:val="left" w:pos="360"/>
              </w:tabs>
            </w:pPr>
            <w:r>
              <w:t>Training of all beneficiaries</w:t>
            </w:r>
          </w:p>
          <w:p w14:paraId="0DCE22CE" w14:textId="6D462393" w:rsidR="701BA8E1" w:rsidRDefault="701BA8E1" w:rsidP="701BA8E1">
            <w:pPr>
              <w:tabs>
                <w:tab w:val="left" w:pos="360"/>
              </w:tabs>
              <w:rPr>
                <w:color w:val="222222"/>
              </w:rPr>
            </w:pPr>
            <w:r w:rsidRPr="701BA8E1">
              <w:rPr>
                <w:lang w:val="en-US"/>
              </w:rPr>
              <w:t>(</w:t>
            </w:r>
            <w:proofErr w:type="gramStart"/>
            <w:r w:rsidRPr="701BA8E1">
              <w:rPr>
                <w:lang w:val="en-US"/>
              </w:rPr>
              <w:t>please</w:t>
            </w:r>
            <w:proofErr w:type="gramEnd"/>
            <w:r w:rsidRPr="701BA8E1">
              <w:rPr>
                <w:lang w:val="en-US"/>
              </w:rPr>
              <w:t xml:space="preserve"> describe in “Detail of price variation mechanisms” section whether the training costs are per persons trained, per session, per year etc.)</w:t>
            </w:r>
          </w:p>
        </w:tc>
        <w:tc>
          <w:tcPr>
            <w:tcW w:w="2518" w:type="dxa"/>
          </w:tcPr>
          <w:p w14:paraId="16197EBF" w14:textId="77777777" w:rsidR="701BA8E1" w:rsidRDefault="701BA8E1" w:rsidP="701BA8E1">
            <w:pPr>
              <w:tabs>
                <w:tab w:val="left" w:pos="360"/>
              </w:tabs>
              <w:rPr>
                <w:color w:val="222222"/>
              </w:rPr>
            </w:pPr>
          </w:p>
        </w:tc>
        <w:tc>
          <w:tcPr>
            <w:tcW w:w="1593" w:type="dxa"/>
          </w:tcPr>
          <w:p w14:paraId="4CE099CA" w14:textId="37DF0FC8" w:rsidR="701BA8E1" w:rsidRDefault="00000000" w:rsidP="701BA8E1">
            <w:pPr>
              <w:tabs>
                <w:tab w:val="left" w:pos="360"/>
              </w:tabs>
              <w:jc w:val="center"/>
              <w:rPr>
                <w:color w:val="222222"/>
              </w:rPr>
            </w:pPr>
            <w:sdt>
              <w:sdtPr>
                <w:rPr>
                  <w:color w:val="222222"/>
                </w:rPr>
                <w:id w:val="48379436"/>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382002729"/>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66D79D38" w14:textId="77777777" w:rsidR="701BA8E1" w:rsidRDefault="701BA8E1" w:rsidP="701BA8E1">
            <w:pPr>
              <w:tabs>
                <w:tab w:val="left" w:pos="360"/>
              </w:tabs>
              <w:jc w:val="center"/>
              <w:rPr>
                <w:color w:val="222222"/>
              </w:rPr>
            </w:pPr>
          </w:p>
        </w:tc>
      </w:tr>
      <w:tr w:rsidR="701BA8E1" w14:paraId="4C91587A" w14:textId="77777777" w:rsidTr="701BA8E1">
        <w:trPr>
          <w:trHeight w:val="300"/>
        </w:trPr>
        <w:tc>
          <w:tcPr>
            <w:tcW w:w="4815" w:type="dxa"/>
          </w:tcPr>
          <w:p w14:paraId="5E20D3EB" w14:textId="29162BA5" w:rsidR="701BA8E1" w:rsidRDefault="701BA8E1" w:rsidP="701BA8E1">
            <w:pPr>
              <w:tabs>
                <w:tab w:val="left" w:pos="360"/>
              </w:tabs>
            </w:pPr>
            <w:r>
              <w:t>Others:</w:t>
            </w:r>
            <w:r w:rsidR="754CCBF3">
              <w:t xml:space="preserve"> Detailed reporting or fund tracking costs</w:t>
            </w:r>
          </w:p>
        </w:tc>
        <w:tc>
          <w:tcPr>
            <w:tcW w:w="2518" w:type="dxa"/>
          </w:tcPr>
          <w:p w14:paraId="7A5E3AB1" w14:textId="77777777" w:rsidR="701BA8E1" w:rsidRDefault="701BA8E1" w:rsidP="701BA8E1">
            <w:pPr>
              <w:tabs>
                <w:tab w:val="left" w:pos="360"/>
              </w:tabs>
              <w:rPr>
                <w:color w:val="222222"/>
              </w:rPr>
            </w:pPr>
          </w:p>
        </w:tc>
        <w:tc>
          <w:tcPr>
            <w:tcW w:w="1593" w:type="dxa"/>
          </w:tcPr>
          <w:p w14:paraId="20E33E82" w14:textId="2620795B" w:rsidR="701BA8E1" w:rsidRDefault="00000000" w:rsidP="701BA8E1">
            <w:pPr>
              <w:tabs>
                <w:tab w:val="left" w:pos="360"/>
              </w:tabs>
              <w:jc w:val="center"/>
              <w:rPr>
                <w:color w:val="222222"/>
                <w:lang w:val="en-US"/>
              </w:rPr>
            </w:pPr>
            <w:sdt>
              <w:sdtPr>
                <w:rPr>
                  <w:color w:val="222222"/>
                </w:rPr>
                <w:id w:val="1382720215"/>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1401960765"/>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611350A7" w14:textId="77777777" w:rsidR="701BA8E1" w:rsidRDefault="701BA8E1" w:rsidP="701BA8E1">
            <w:pPr>
              <w:tabs>
                <w:tab w:val="left" w:pos="360"/>
              </w:tabs>
              <w:jc w:val="center"/>
              <w:rPr>
                <w:color w:val="222222"/>
              </w:rPr>
            </w:pPr>
          </w:p>
        </w:tc>
      </w:tr>
      <w:tr w:rsidR="701BA8E1" w14:paraId="5F18E57D" w14:textId="77777777" w:rsidTr="701BA8E1">
        <w:trPr>
          <w:trHeight w:val="300"/>
        </w:trPr>
        <w:tc>
          <w:tcPr>
            <w:tcW w:w="4815" w:type="dxa"/>
          </w:tcPr>
          <w:p w14:paraId="785ACEBE" w14:textId="4ADE3427" w:rsidR="701BA8E1" w:rsidRDefault="701BA8E1" w:rsidP="701BA8E1">
            <w:pPr>
              <w:tabs>
                <w:tab w:val="left" w:pos="360"/>
              </w:tabs>
              <w:rPr>
                <w:color w:val="222222"/>
              </w:rPr>
            </w:pPr>
            <w:r>
              <w:lastRenderedPageBreak/>
              <w:t>Others:</w:t>
            </w:r>
            <w:r w:rsidR="341FE15C">
              <w:t xml:space="preserve"> Costs associated to refunding DRC any unclaimed balances in cards/account by the end of the programme</w:t>
            </w:r>
          </w:p>
        </w:tc>
        <w:tc>
          <w:tcPr>
            <w:tcW w:w="2518" w:type="dxa"/>
          </w:tcPr>
          <w:p w14:paraId="492E225F" w14:textId="77777777" w:rsidR="701BA8E1" w:rsidRDefault="701BA8E1" w:rsidP="701BA8E1">
            <w:pPr>
              <w:tabs>
                <w:tab w:val="left" w:pos="360"/>
              </w:tabs>
              <w:rPr>
                <w:color w:val="222222"/>
              </w:rPr>
            </w:pPr>
          </w:p>
        </w:tc>
        <w:tc>
          <w:tcPr>
            <w:tcW w:w="1593" w:type="dxa"/>
          </w:tcPr>
          <w:p w14:paraId="0FFEA8C3" w14:textId="29389E64" w:rsidR="701BA8E1" w:rsidRDefault="00000000" w:rsidP="701BA8E1">
            <w:pPr>
              <w:tabs>
                <w:tab w:val="left" w:pos="360"/>
              </w:tabs>
              <w:jc w:val="center"/>
              <w:rPr>
                <w:color w:val="222222"/>
              </w:rPr>
            </w:pPr>
            <w:sdt>
              <w:sdtPr>
                <w:rPr>
                  <w:color w:val="222222"/>
                </w:rPr>
                <w:id w:val="841729640"/>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1697156923"/>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7BD4C503" w14:textId="77777777" w:rsidR="701BA8E1" w:rsidRDefault="701BA8E1" w:rsidP="701BA8E1">
            <w:pPr>
              <w:tabs>
                <w:tab w:val="left" w:pos="360"/>
              </w:tabs>
              <w:jc w:val="center"/>
              <w:rPr>
                <w:color w:val="222222"/>
              </w:rPr>
            </w:pPr>
          </w:p>
        </w:tc>
      </w:tr>
      <w:tr w:rsidR="701BA8E1" w14:paraId="795FA609" w14:textId="77777777" w:rsidTr="701BA8E1">
        <w:trPr>
          <w:trHeight w:val="300"/>
        </w:trPr>
        <w:tc>
          <w:tcPr>
            <w:tcW w:w="4815" w:type="dxa"/>
          </w:tcPr>
          <w:p w14:paraId="133A0B2D" w14:textId="5DAADE9A" w:rsidR="701BA8E1" w:rsidRDefault="701BA8E1" w:rsidP="701BA8E1">
            <w:pPr>
              <w:tabs>
                <w:tab w:val="left" w:pos="360"/>
              </w:tabs>
              <w:rPr>
                <w:color w:val="222222"/>
              </w:rPr>
            </w:pPr>
            <w:r>
              <w:t>Others:</w:t>
            </w:r>
          </w:p>
        </w:tc>
        <w:tc>
          <w:tcPr>
            <w:tcW w:w="2518" w:type="dxa"/>
          </w:tcPr>
          <w:p w14:paraId="65AD0F05" w14:textId="77777777" w:rsidR="701BA8E1" w:rsidRDefault="701BA8E1" w:rsidP="701BA8E1">
            <w:pPr>
              <w:tabs>
                <w:tab w:val="left" w:pos="360"/>
              </w:tabs>
              <w:rPr>
                <w:color w:val="222222"/>
              </w:rPr>
            </w:pPr>
          </w:p>
        </w:tc>
        <w:tc>
          <w:tcPr>
            <w:tcW w:w="1593" w:type="dxa"/>
          </w:tcPr>
          <w:p w14:paraId="050F994F" w14:textId="1E78183C" w:rsidR="701BA8E1" w:rsidRDefault="00000000" w:rsidP="701BA8E1">
            <w:pPr>
              <w:tabs>
                <w:tab w:val="left" w:pos="360"/>
              </w:tabs>
              <w:jc w:val="center"/>
              <w:rPr>
                <w:color w:val="222222"/>
              </w:rPr>
            </w:pPr>
            <w:sdt>
              <w:sdtPr>
                <w:rPr>
                  <w:color w:val="222222"/>
                </w:rPr>
                <w:id w:val="1011373152"/>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 xml:space="preserve">Yes   </w:t>
            </w:r>
            <w:sdt>
              <w:sdtPr>
                <w:rPr>
                  <w:color w:val="222222"/>
                </w:rPr>
                <w:id w:val="1787433966"/>
                <w:placeholder>
                  <w:docPart w:val="DefaultPlaceholder_1081868574"/>
                </w:placeholder>
              </w:sdtPr>
              <w:sdtContent>
                <w:r w:rsidR="701BA8E1" w:rsidRPr="701BA8E1">
                  <w:rPr>
                    <w:rFonts w:ascii="MS Gothic" w:eastAsia="MS Gothic" w:hAnsi="MS Gothic"/>
                    <w:color w:val="222222"/>
                  </w:rPr>
                  <w:t>☐</w:t>
                </w:r>
              </w:sdtContent>
            </w:sdt>
            <w:r w:rsidR="701BA8E1" w:rsidRPr="701BA8E1">
              <w:rPr>
                <w:color w:val="222222"/>
              </w:rPr>
              <w:t>No</w:t>
            </w:r>
          </w:p>
        </w:tc>
        <w:tc>
          <w:tcPr>
            <w:tcW w:w="5528" w:type="dxa"/>
          </w:tcPr>
          <w:p w14:paraId="61EB73FC" w14:textId="77777777" w:rsidR="701BA8E1" w:rsidRDefault="701BA8E1" w:rsidP="701BA8E1">
            <w:pPr>
              <w:tabs>
                <w:tab w:val="left" w:pos="360"/>
              </w:tabs>
              <w:jc w:val="center"/>
              <w:rPr>
                <w:color w:val="222222"/>
              </w:rPr>
            </w:pPr>
          </w:p>
        </w:tc>
      </w:tr>
      <w:tr w:rsidR="701BA8E1" w14:paraId="21A69B0A" w14:textId="77777777" w:rsidTr="701BA8E1">
        <w:trPr>
          <w:trHeight w:val="300"/>
        </w:trPr>
        <w:tc>
          <w:tcPr>
            <w:tcW w:w="4815" w:type="dxa"/>
          </w:tcPr>
          <w:p w14:paraId="2167B085" w14:textId="21A4DCD9" w:rsidR="6863127D" w:rsidRDefault="6863127D" w:rsidP="701BA8E1">
            <w:pPr>
              <w:tabs>
                <w:tab w:val="left" w:pos="360"/>
              </w:tabs>
              <w:rPr>
                <w:color w:val="222222"/>
              </w:rPr>
            </w:pPr>
            <w:r>
              <w:t>Others:</w:t>
            </w:r>
          </w:p>
        </w:tc>
        <w:tc>
          <w:tcPr>
            <w:tcW w:w="2518" w:type="dxa"/>
          </w:tcPr>
          <w:p w14:paraId="1788EEC9" w14:textId="2FA6A538" w:rsidR="701BA8E1" w:rsidRDefault="701BA8E1" w:rsidP="701BA8E1">
            <w:pPr>
              <w:rPr>
                <w:color w:val="222222"/>
              </w:rPr>
            </w:pPr>
          </w:p>
        </w:tc>
        <w:tc>
          <w:tcPr>
            <w:tcW w:w="1593" w:type="dxa"/>
          </w:tcPr>
          <w:p w14:paraId="2E5DEC8A" w14:textId="7F69A52B" w:rsidR="701BA8E1" w:rsidRDefault="701BA8E1" w:rsidP="701BA8E1">
            <w:pPr>
              <w:jc w:val="center"/>
              <w:rPr>
                <w:rFonts w:ascii="MS Gothic" w:eastAsia="MS Gothic" w:hAnsi="MS Gothic"/>
                <w:color w:val="222222"/>
              </w:rPr>
            </w:pPr>
          </w:p>
        </w:tc>
        <w:tc>
          <w:tcPr>
            <w:tcW w:w="5528" w:type="dxa"/>
          </w:tcPr>
          <w:p w14:paraId="416888B9" w14:textId="2C5ADB20" w:rsidR="701BA8E1" w:rsidRDefault="701BA8E1" w:rsidP="701BA8E1">
            <w:pPr>
              <w:jc w:val="center"/>
              <w:rPr>
                <w:color w:val="222222"/>
              </w:rPr>
            </w:pPr>
          </w:p>
        </w:tc>
      </w:tr>
    </w:tbl>
    <w:p w14:paraId="00C832B1" w14:textId="437D2C08" w:rsidR="66027186" w:rsidRDefault="66027186" w:rsidP="701BA8E1">
      <w:pPr>
        <w:rPr>
          <w:lang w:val="en-US"/>
        </w:rPr>
      </w:pPr>
    </w:p>
    <w:p w14:paraId="72630DF9" w14:textId="77777777" w:rsidR="005E7D0F" w:rsidRPr="00B07BD9" w:rsidRDefault="005E7D0F">
      <w:pPr>
        <w:rPr>
          <w:lang w:val="en-US"/>
        </w:rPr>
      </w:pPr>
    </w:p>
    <w:p w14:paraId="0BEFCA4C" w14:textId="6962485B" w:rsidR="00983D87" w:rsidRPr="00AD361A" w:rsidRDefault="00983D87">
      <w:pPr>
        <w:rPr>
          <w:lang w:val="en-US"/>
        </w:rPr>
      </w:pPr>
    </w:p>
    <w:p w14:paraId="6824F99D" w14:textId="77777777" w:rsidR="00553661" w:rsidRPr="00AD361A" w:rsidRDefault="00553661">
      <w:pPr>
        <w:rPr>
          <w:lang w:val="en-US"/>
        </w:rPr>
      </w:pPr>
    </w:p>
    <w:tbl>
      <w:tblPr>
        <w:tblStyle w:val="TableGrid"/>
        <w:tblW w:w="0" w:type="auto"/>
        <w:tblLook w:val="04A0" w:firstRow="1" w:lastRow="0" w:firstColumn="1" w:lastColumn="0" w:noHBand="0" w:noVBand="1"/>
      </w:tblPr>
      <w:tblGrid>
        <w:gridCol w:w="14390"/>
      </w:tblGrid>
      <w:tr w:rsidR="00EE0C4D" w:rsidRPr="00AD361A" w14:paraId="13B1235E" w14:textId="77777777" w:rsidTr="00A37550">
        <w:tc>
          <w:tcPr>
            <w:tcW w:w="14390" w:type="dxa"/>
            <w:shd w:val="clear" w:color="auto" w:fill="F2F2F2" w:themeFill="background1" w:themeFillShade="F2"/>
            <w:vAlign w:val="center"/>
          </w:tcPr>
          <w:p w14:paraId="6B75725C" w14:textId="0995DDE7" w:rsidR="00EE0C4D" w:rsidRPr="001967C5" w:rsidRDefault="00EE0C4D" w:rsidP="009F5ADA">
            <w:pPr>
              <w:jc w:val="center"/>
              <w:rPr>
                <w:b/>
                <w:bCs/>
                <w:lang w:val="en-US"/>
              </w:rPr>
            </w:pPr>
            <w:r>
              <w:rPr>
                <w:b/>
                <w:bCs/>
                <w:lang w:val="en-US"/>
              </w:rPr>
              <w:t>Any other</w:t>
            </w:r>
            <w:r w:rsidR="00503ACA">
              <w:rPr>
                <w:b/>
                <w:bCs/>
                <w:lang w:val="en-US"/>
              </w:rPr>
              <w:t xml:space="preserve"> relevant</w:t>
            </w:r>
            <w:r>
              <w:rPr>
                <w:b/>
                <w:bCs/>
                <w:lang w:val="en-US"/>
              </w:rPr>
              <w:t xml:space="preserve"> information that would have not been covered in part II.</w:t>
            </w:r>
          </w:p>
        </w:tc>
      </w:tr>
      <w:tr w:rsidR="00503ACA" w:rsidRPr="00AD361A" w14:paraId="5CA3BA66" w14:textId="77777777" w:rsidTr="00503ACA">
        <w:trPr>
          <w:trHeight w:val="1503"/>
        </w:trPr>
        <w:tc>
          <w:tcPr>
            <w:tcW w:w="14390" w:type="dxa"/>
            <w:shd w:val="clear" w:color="auto" w:fill="auto"/>
            <w:vAlign w:val="center"/>
          </w:tcPr>
          <w:p w14:paraId="1C39489F" w14:textId="77777777" w:rsidR="00503ACA" w:rsidRDefault="00503ACA" w:rsidP="009F5ADA">
            <w:pPr>
              <w:jc w:val="center"/>
              <w:rPr>
                <w:b/>
                <w:bCs/>
                <w:lang w:val="en-US"/>
              </w:rPr>
            </w:pPr>
          </w:p>
        </w:tc>
      </w:tr>
    </w:tbl>
    <w:p w14:paraId="7594FD78" w14:textId="77777777" w:rsidR="00553661" w:rsidRPr="00AD361A" w:rsidRDefault="00553661">
      <w:pPr>
        <w:rPr>
          <w:lang w:val="en-US"/>
        </w:rPr>
      </w:pPr>
    </w:p>
    <w:p w14:paraId="5491DAE6" w14:textId="77777777" w:rsidR="00553661" w:rsidRPr="00AD361A" w:rsidRDefault="00553661">
      <w:pPr>
        <w:rPr>
          <w:lang w:val="en-US"/>
        </w:rPr>
      </w:pPr>
    </w:p>
    <w:p w14:paraId="20DB6AAA" w14:textId="77777777" w:rsidR="00A6176E" w:rsidRPr="00AD361A" w:rsidRDefault="00A6176E">
      <w:pPr>
        <w:rPr>
          <w:lang w:val="en-US"/>
        </w:rPr>
      </w:pPr>
    </w:p>
    <w:p w14:paraId="71EEF1BC" w14:textId="77777777" w:rsidR="00A6176E" w:rsidRPr="00AD361A" w:rsidRDefault="00A6176E">
      <w:pPr>
        <w:rPr>
          <w:lang w:val="en-US"/>
        </w:rPr>
      </w:pPr>
    </w:p>
    <w:p w14:paraId="666B0C97" w14:textId="77777777" w:rsidR="00A6176E" w:rsidRPr="00AD361A" w:rsidRDefault="00A6176E">
      <w:pPr>
        <w:rPr>
          <w:lang w:val="en-US"/>
        </w:rPr>
      </w:pPr>
    </w:p>
    <w:p w14:paraId="398B528E" w14:textId="77777777" w:rsidR="00A6176E" w:rsidRPr="00AD361A" w:rsidRDefault="00A6176E">
      <w:pPr>
        <w:rPr>
          <w:lang w:val="en-US"/>
        </w:rPr>
      </w:pPr>
    </w:p>
    <w:p w14:paraId="1EDBAC84" w14:textId="77777777" w:rsidR="00A6176E" w:rsidRPr="00AD361A" w:rsidRDefault="00A6176E">
      <w:pPr>
        <w:rPr>
          <w:lang w:val="en-US"/>
        </w:rPr>
      </w:pPr>
    </w:p>
    <w:p w14:paraId="389A5069" w14:textId="407FAA71" w:rsidR="00CF71D2" w:rsidRPr="00AD361A" w:rsidRDefault="00CF71D2">
      <w:pPr>
        <w:spacing w:after="200" w:line="276" w:lineRule="auto"/>
        <w:jc w:val="left"/>
        <w:rPr>
          <w:lang w:val="en-US"/>
        </w:rPr>
      </w:pPr>
    </w:p>
    <w:p w14:paraId="76D9092A" w14:textId="77777777" w:rsidR="00F53CF5" w:rsidRDefault="00F53CF5">
      <w:pPr>
        <w:spacing w:after="200" w:line="276" w:lineRule="auto"/>
        <w:jc w:val="left"/>
        <w:rPr>
          <w:b/>
          <w:bCs/>
          <w:color w:val="222222"/>
          <w:sz w:val="24"/>
          <w:szCs w:val="24"/>
          <w:u w:val="single"/>
          <w:lang w:val="en-US"/>
        </w:rPr>
      </w:pPr>
      <w:r>
        <w:rPr>
          <w:lang w:val="en-US"/>
        </w:rPr>
        <w:br w:type="page"/>
      </w:r>
    </w:p>
    <w:p w14:paraId="3A616EDB" w14:textId="06A158D1" w:rsidR="002B0E26" w:rsidRPr="00BF24A1" w:rsidRDefault="002B0E26" w:rsidP="002B0E26">
      <w:pPr>
        <w:pStyle w:val="Heading2"/>
        <w:rPr>
          <w:lang w:val="en-US"/>
        </w:rPr>
      </w:pPr>
      <w:r w:rsidRPr="00EB4FA5">
        <w:rPr>
          <w:lang w:val="en-US"/>
        </w:rPr>
        <w:lastRenderedPageBreak/>
        <w:t>Validity and completeness of the quotation</w:t>
      </w:r>
    </w:p>
    <w:p w14:paraId="3C0952E7" w14:textId="77777777" w:rsidR="000163C9" w:rsidRDefault="000163C9">
      <w:pPr>
        <w:rPr>
          <w:lang w:val="en-US"/>
        </w:rPr>
      </w:pPr>
    </w:p>
    <w:p w14:paraId="1B5C31C8" w14:textId="77777777" w:rsidR="004049DC" w:rsidRDefault="004049DC">
      <w:pPr>
        <w:rPr>
          <w:lang w:val="en-US"/>
        </w:rPr>
      </w:pPr>
    </w:p>
    <w:p w14:paraId="6DB4B077" w14:textId="339203A4" w:rsidR="004049DC" w:rsidRDefault="00A97ECC" w:rsidP="00A97ECC">
      <w:pPr>
        <w:jc w:val="center"/>
        <w:rPr>
          <w:lang w:val="en-US"/>
        </w:rPr>
      </w:pPr>
      <w:r w:rsidRPr="00A97ECC">
        <w:rPr>
          <w:lang w:val="en-US"/>
        </w:rPr>
        <w:t>I hereby unequivocally confirm that there are no additional costs or variations in their price structure other than those indicated.</w:t>
      </w:r>
    </w:p>
    <w:p w14:paraId="0D1ACA68" w14:textId="77777777" w:rsidR="00A97ECC" w:rsidRDefault="00A97ECC" w:rsidP="00A97ECC">
      <w:pPr>
        <w:jc w:val="center"/>
        <w:rPr>
          <w:lang w:val="en-US"/>
        </w:rPr>
      </w:pPr>
    </w:p>
    <w:p w14:paraId="7188702D" w14:textId="4E47F371" w:rsidR="00A97ECC" w:rsidRDefault="00000000" w:rsidP="00A97ECC">
      <w:pPr>
        <w:jc w:val="center"/>
        <w:rPr>
          <w:lang w:val="en-US"/>
        </w:rPr>
      </w:pPr>
      <w:sdt>
        <w:sdtPr>
          <w:rPr>
            <w:color w:val="222222"/>
          </w:rPr>
          <w:id w:val="150334395"/>
          <w14:checkbox>
            <w14:checked w14:val="0"/>
            <w14:checkedState w14:val="2612" w14:font="MS Gothic"/>
            <w14:uncheckedState w14:val="2610" w14:font="MS Gothic"/>
          </w14:checkbox>
        </w:sdtPr>
        <w:sdtContent>
          <w:r w:rsidR="008A129A">
            <w:rPr>
              <w:rFonts w:ascii="MS Gothic" w:eastAsia="MS Gothic" w:hAnsi="MS Gothic" w:hint="eastAsia"/>
              <w:color w:val="222222"/>
            </w:rPr>
            <w:t>☐</w:t>
          </w:r>
        </w:sdtContent>
      </w:sdt>
      <w:r w:rsidR="00A97ECC" w:rsidRPr="00F5276D">
        <w:rPr>
          <w:color w:val="222222"/>
        </w:rPr>
        <w:t xml:space="preserve">Yes   </w:t>
      </w:r>
      <w:sdt>
        <w:sdtPr>
          <w:rPr>
            <w:color w:val="222222"/>
          </w:rPr>
          <w:id w:val="-936668649"/>
          <w14:checkbox>
            <w14:checked w14:val="0"/>
            <w14:checkedState w14:val="2612" w14:font="MS Gothic"/>
            <w14:uncheckedState w14:val="2610" w14:font="MS Gothic"/>
          </w14:checkbox>
        </w:sdtPr>
        <w:sdtContent>
          <w:r w:rsidR="00A97ECC" w:rsidRPr="00F5276D">
            <w:rPr>
              <w:rFonts w:ascii="MS Gothic" w:eastAsia="MS Gothic" w:hAnsi="MS Gothic" w:hint="eastAsia"/>
              <w:color w:val="222222"/>
            </w:rPr>
            <w:t>☐</w:t>
          </w:r>
        </w:sdtContent>
      </w:sdt>
      <w:r w:rsidR="00A97ECC" w:rsidRPr="00F5276D">
        <w:rPr>
          <w:color w:val="222222"/>
        </w:rPr>
        <w:t>No</w:t>
      </w:r>
    </w:p>
    <w:p w14:paraId="5DCEF255" w14:textId="77777777" w:rsidR="004049DC" w:rsidRDefault="004049DC">
      <w:pPr>
        <w:rPr>
          <w:lang w:val="en-US"/>
        </w:rPr>
      </w:pPr>
    </w:p>
    <w:p w14:paraId="424791B1" w14:textId="77777777" w:rsidR="004049DC" w:rsidRDefault="004049DC">
      <w:pPr>
        <w:rPr>
          <w:lang w:val="en-US"/>
        </w:rPr>
      </w:pPr>
    </w:p>
    <w:tbl>
      <w:tblPr>
        <w:tblStyle w:val="TableGrid"/>
        <w:tblW w:w="0" w:type="auto"/>
        <w:jc w:val="center"/>
        <w:tblLook w:val="04A0" w:firstRow="1" w:lastRow="0" w:firstColumn="1" w:lastColumn="0" w:noHBand="0" w:noVBand="1"/>
      </w:tblPr>
      <w:tblGrid>
        <w:gridCol w:w="3964"/>
        <w:gridCol w:w="5670"/>
      </w:tblGrid>
      <w:tr w:rsidR="00015F6A" w14:paraId="357D3648" w14:textId="77777777" w:rsidTr="613DCE0C">
        <w:trPr>
          <w:jc w:val="center"/>
        </w:trPr>
        <w:tc>
          <w:tcPr>
            <w:tcW w:w="3964" w:type="dxa"/>
            <w:shd w:val="clear" w:color="auto" w:fill="F2F2F2" w:themeFill="background1" w:themeFillShade="F2"/>
            <w:vAlign w:val="center"/>
          </w:tcPr>
          <w:p w14:paraId="54083BF5" w14:textId="77777777" w:rsidR="00015F6A" w:rsidRPr="00132DF0" w:rsidRDefault="00132DF0" w:rsidP="00132DF0">
            <w:pPr>
              <w:jc w:val="center"/>
              <w:rPr>
                <w:b/>
                <w:bCs/>
                <w:lang w:val="en-US"/>
              </w:rPr>
            </w:pPr>
            <w:r w:rsidRPr="00132DF0">
              <w:rPr>
                <w:b/>
                <w:bCs/>
                <w:lang w:val="en-US"/>
              </w:rPr>
              <w:t xml:space="preserve">Bid validity </w:t>
            </w:r>
            <w:proofErr w:type="gramStart"/>
            <w:r w:rsidRPr="00132DF0">
              <w:rPr>
                <w:b/>
                <w:bCs/>
                <w:lang w:val="en-US"/>
              </w:rPr>
              <w:t>period</w:t>
            </w:r>
            <w:proofErr w:type="gramEnd"/>
          </w:p>
          <w:p w14:paraId="2E7376FA" w14:textId="726BFA78" w:rsidR="00132DF0" w:rsidRPr="00132DF0" w:rsidRDefault="00132DF0" w:rsidP="613DCE0C">
            <w:pPr>
              <w:jc w:val="center"/>
              <w:rPr>
                <w:b/>
                <w:bCs/>
                <w:i/>
                <w:iCs/>
                <w:lang w:val="en-US"/>
              </w:rPr>
            </w:pPr>
            <w:r w:rsidRPr="613DCE0C">
              <w:rPr>
                <w:b/>
                <w:bCs/>
                <w:i/>
                <w:iCs/>
                <w:lang w:val="en-US"/>
              </w:rPr>
              <w:t>At least</w:t>
            </w:r>
            <w:r w:rsidR="5FD663E9" w:rsidRPr="613DCE0C">
              <w:rPr>
                <w:b/>
                <w:bCs/>
                <w:i/>
                <w:iCs/>
                <w:lang w:val="en-US"/>
              </w:rPr>
              <w:t xml:space="preserve"> 3</w:t>
            </w:r>
            <w:r w:rsidRPr="613DCE0C">
              <w:rPr>
                <w:b/>
                <w:bCs/>
                <w:i/>
                <w:iCs/>
                <w:lang w:val="en-US"/>
              </w:rPr>
              <w:t xml:space="preserve"> months</w:t>
            </w:r>
          </w:p>
        </w:tc>
        <w:tc>
          <w:tcPr>
            <w:tcW w:w="5670" w:type="dxa"/>
          </w:tcPr>
          <w:p w14:paraId="1EA8316F" w14:textId="77777777" w:rsidR="00015F6A" w:rsidRDefault="00015F6A">
            <w:pPr>
              <w:rPr>
                <w:lang w:val="en-US"/>
              </w:rPr>
            </w:pPr>
          </w:p>
        </w:tc>
      </w:tr>
      <w:tr w:rsidR="004C0DD4" w14:paraId="0C888EEB" w14:textId="77777777" w:rsidTr="613DCE0C">
        <w:trPr>
          <w:trHeight w:val="492"/>
          <w:jc w:val="center"/>
        </w:trPr>
        <w:tc>
          <w:tcPr>
            <w:tcW w:w="3964" w:type="dxa"/>
            <w:shd w:val="clear" w:color="auto" w:fill="F2F2F2" w:themeFill="background1" w:themeFillShade="F2"/>
            <w:vAlign w:val="center"/>
          </w:tcPr>
          <w:p w14:paraId="12CEE21B" w14:textId="5898D7C5" w:rsidR="004C0DD4" w:rsidRPr="00132DF0" w:rsidRDefault="004C0DD4" w:rsidP="004C0DD4">
            <w:pPr>
              <w:jc w:val="center"/>
              <w:rPr>
                <w:b/>
                <w:bCs/>
                <w:lang w:val="en-US"/>
              </w:rPr>
            </w:pPr>
            <w:r>
              <w:rPr>
                <w:b/>
                <w:bCs/>
                <w:lang w:val="en-US"/>
              </w:rPr>
              <w:t>Currency of the bid</w:t>
            </w:r>
          </w:p>
        </w:tc>
        <w:tc>
          <w:tcPr>
            <w:tcW w:w="5670" w:type="dxa"/>
          </w:tcPr>
          <w:p w14:paraId="25C4DE15" w14:textId="77777777" w:rsidR="004C0DD4" w:rsidRDefault="004C0DD4">
            <w:pPr>
              <w:rPr>
                <w:lang w:val="en-US"/>
              </w:rPr>
            </w:pPr>
          </w:p>
        </w:tc>
      </w:tr>
      <w:tr w:rsidR="004C0DD4" w14:paraId="31A9AF8A" w14:textId="77777777" w:rsidTr="613DCE0C">
        <w:trPr>
          <w:trHeight w:val="492"/>
          <w:jc w:val="center"/>
        </w:trPr>
        <w:tc>
          <w:tcPr>
            <w:tcW w:w="3964" w:type="dxa"/>
            <w:shd w:val="clear" w:color="auto" w:fill="F2F2F2" w:themeFill="background1" w:themeFillShade="F2"/>
            <w:vAlign w:val="center"/>
          </w:tcPr>
          <w:p w14:paraId="3A042DFC" w14:textId="3C6A0BA0" w:rsidR="004C0DD4" w:rsidRDefault="009B0806" w:rsidP="004C0DD4">
            <w:pPr>
              <w:jc w:val="center"/>
              <w:rPr>
                <w:b/>
                <w:bCs/>
                <w:lang w:val="en-US"/>
              </w:rPr>
            </w:pPr>
            <w:r>
              <w:rPr>
                <w:b/>
                <w:bCs/>
                <w:lang w:val="en-US"/>
              </w:rPr>
              <w:t>Company name</w:t>
            </w:r>
          </w:p>
        </w:tc>
        <w:tc>
          <w:tcPr>
            <w:tcW w:w="5670" w:type="dxa"/>
          </w:tcPr>
          <w:p w14:paraId="4D64DE1C" w14:textId="77777777" w:rsidR="004C0DD4" w:rsidRDefault="004C0DD4">
            <w:pPr>
              <w:rPr>
                <w:lang w:val="en-US"/>
              </w:rPr>
            </w:pPr>
          </w:p>
        </w:tc>
      </w:tr>
      <w:tr w:rsidR="009B0806" w14:paraId="1EEFB206" w14:textId="77777777" w:rsidTr="613DCE0C">
        <w:trPr>
          <w:trHeight w:val="492"/>
          <w:jc w:val="center"/>
        </w:trPr>
        <w:tc>
          <w:tcPr>
            <w:tcW w:w="3964" w:type="dxa"/>
            <w:shd w:val="clear" w:color="auto" w:fill="F2F2F2" w:themeFill="background1" w:themeFillShade="F2"/>
            <w:vAlign w:val="center"/>
          </w:tcPr>
          <w:p w14:paraId="2761380E" w14:textId="50F7933A" w:rsidR="009B0806" w:rsidRDefault="00CD3EAD" w:rsidP="004C0DD4">
            <w:pPr>
              <w:jc w:val="center"/>
              <w:rPr>
                <w:b/>
                <w:bCs/>
                <w:lang w:val="en-US"/>
              </w:rPr>
            </w:pPr>
            <w:r w:rsidRPr="00CD3EAD">
              <w:rPr>
                <w:b/>
                <w:bCs/>
                <w:lang w:val="en-US"/>
              </w:rPr>
              <w:t>Name of the representative who completed the offer</w:t>
            </w:r>
          </w:p>
        </w:tc>
        <w:tc>
          <w:tcPr>
            <w:tcW w:w="5670" w:type="dxa"/>
          </w:tcPr>
          <w:p w14:paraId="57B03BB7" w14:textId="77777777" w:rsidR="009B0806" w:rsidRDefault="009B0806">
            <w:pPr>
              <w:rPr>
                <w:lang w:val="en-US"/>
              </w:rPr>
            </w:pPr>
          </w:p>
        </w:tc>
      </w:tr>
      <w:tr w:rsidR="00A97ECC" w14:paraId="34E34065" w14:textId="77777777" w:rsidTr="613DCE0C">
        <w:trPr>
          <w:trHeight w:val="492"/>
          <w:jc w:val="center"/>
        </w:trPr>
        <w:tc>
          <w:tcPr>
            <w:tcW w:w="3964" w:type="dxa"/>
            <w:shd w:val="clear" w:color="auto" w:fill="F2F2F2" w:themeFill="background1" w:themeFillShade="F2"/>
            <w:vAlign w:val="center"/>
          </w:tcPr>
          <w:p w14:paraId="70675328" w14:textId="71E957AB" w:rsidR="00A97ECC" w:rsidRPr="00CD3EAD" w:rsidRDefault="00A97ECC" w:rsidP="004C0DD4">
            <w:pPr>
              <w:jc w:val="center"/>
              <w:rPr>
                <w:b/>
                <w:bCs/>
                <w:lang w:val="en-US"/>
              </w:rPr>
            </w:pPr>
            <w:r>
              <w:rPr>
                <w:b/>
                <w:bCs/>
                <w:lang w:val="en-US"/>
              </w:rPr>
              <w:t>Date of submission</w:t>
            </w:r>
          </w:p>
        </w:tc>
        <w:tc>
          <w:tcPr>
            <w:tcW w:w="5670" w:type="dxa"/>
          </w:tcPr>
          <w:p w14:paraId="46EE0930" w14:textId="77777777" w:rsidR="00A97ECC" w:rsidRDefault="00A97ECC">
            <w:pPr>
              <w:rPr>
                <w:lang w:val="en-US"/>
              </w:rPr>
            </w:pPr>
          </w:p>
        </w:tc>
      </w:tr>
      <w:tr w:rsidR="00A97ECC" w14:paraId="03D9A6C5" w14:textId="77777777" w:rsidTr="613DCE0C">
        <w:trPr>
          <w:trHeight w:val="2115"/>
          <w:jc w:val="center"/>
        </w:trPr>
        <w:tc>
          <w:tcPr>
            <w:tcW w:w="3964" w:type="dxa"/>
            <w:shd w:val="clear" w:color="auto" w:fill="F2F2F2" w:themeFill="background1" w:themeFillShade="F2"/>
            <w:vAlign w:val="center"/>
          </w:tcPr>
          <w:p w14:paraId="60602C07" w14:textId="74266093" w:rsidR="00A97ECC" w:rsidRDefault="000560B8" w:rsidP="004C0DD4">
            <w:pPr>
              <w:jc w:val="center"/>
              <w:rPr>
                <w:b/>
                <w:bCs/>
                <w:lang w:val="en-US"/>
              </w:rPr>
            </w:pPr>
            <w:r>
              <w:rPr>
                <w:b/>
                <w:bCs/>
                <w:lang w:val="en-US"/>
              </w:rPr>
              <w:t>Signature &amp; Company stamp</w:t>
            </w:r>
          </w:p>
        </w:tc>
        <w:tc>
          <w:tcPr>
            <w:tcW w:w="5670" w:type="dxa"/>
          </w:tcPr>
          <w:p w14:paraId="648600CD" w14:textId="77777777" w:rsidR="00A97ECC" w:rsidRDefault="00A97ECC">
            <w:pPr>
              <w:rPr>
                <w:lang w:val="en-US"/>
              </w:rPr>
            </w:pPr>
          </w:p>
        </w:tc>
      </w:tr>
    </w:tbl>
    <w:p w14:paraId="31DE1C14" w14:textId="77777777" w:rsidR="005753C1" w:rsidRDefault="005753C1">
      <w:pPr>
        <w:rPr>
          <w:lang w:val="en-US"/>
        </w:rPr>
      </w:pPr>
    </w:p>
    <w:p w14:paraId="2DCF6DA4" w14:textId="77777777" w:rsidR="00CD3EAD" w:rsidRDefault="00CD3EAD">
      <w:pPr>
        <w:rPr>
          <w:lang w:val="en-US"/>
        </w:rPr>
      </w:pPr>
    </w:p>
    <w:p w14:paraId="7439088A" w14:textId="77777777" w:rsidR="00CD3EAD" w:rsidRPr="002B0E26" w:rsidRDefault="00CD3EAD">
      <w:pPr>
        <w:rPr>
          <w:lang w:val="en-US"/>
        </w:rPr>
      </w:pPr>
    </w:p>
    <w:sectPr w:rsidR="00CD3EAD" w:rsidRPr="002B0E26" w:rsidSect="00A0540E">
      <w:headerReference w:type="even" r:id="rId11"/>
      <w:headerReference w:type="default" r:id="rId12"/>
      <w:footerReference w:type="even" r:id="rId13"/>
      <w:footerReference w:type="default" r:id="rId14"/>
      <w:headerReference w:type="first" r:id="rId15"/>
      <w:footerReference w:type="first" r:id="rId16"/>
      <w:pgSz w:w="15840" w:h="12240" w:orient="landscape"/>
      <w:pgMar w:top="851" w:right="720" w:bottom="709" w:left="72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5A608" w14:textId="77777777" w:rsidR="00CF01DA" w:rsidRDefault="00CF01DA" w:rsidP="00AF6F94">
      <w:r>
        <w:separator/>
      </w:r>
    </w:p>
  </w:endnote>
  <w:endnote w:type="continuationSeparator" w:id="0">
    <w:p w14:paraId="744B1EF9" w14:textId="77777777" w:rsidR="00CF01DA" w:rsidRDefault="00CF01DA" w:rsidP="00AF6F94">
      <w:r>
        <w:continuationSeparator/>
      </w:r>
    </w:p>
  </w:endnote>
  <w:endnote w:type="continuationNotice" w:id="1">
    <w:p w14:paraId="1A8A81DA" w14:textId="77777777" w:rsidR="00CF01DA" w:rsidRDefault="00CF0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15C8" w14:textId="77777777" w:rsidR="00FC5054" w:rsidRDefault="00FC5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caps w:val="0"/>
        <w:noProof w:val="0"/>
        <w:color w:val="auto"/>
        <w:spacing w:val="0"/>
        <w:kern w:val="0"/>
        <w:sz w:val="20"/>
        <w:szCs w:val="20"/>
        <w:lang w:val="en-GB" w:eastAsia="en-US"/>
      </w:rPr>
      <w:id w:val="112795216"/>
      <w:docPartObj>
        <w:docPartGallery w:val="Page Numbers (Bottom of Page)"/>
        <w:docPartUnique/>
      </w:docPartObj>
    </w:sdtPr>
    <w:sdtEndPr>
      <w:rPr>
        <w:rFonts w:eastAsia="Times New Roman" w:cs="Times New Roman"/>
      </w:rPr>
    </w:sdtEndPr>
    <w:sdtContent>
      <w:sdt>
        <w:sdtPr>
          <w:rPr>
            <w:rFonts w:asciiTheme="minorHAnsi" w:eastAsiaTheme="minorHAnsi" w:hAnsiTheme="minorHAnsi" w:cstheme="minorBidi"/>
            <w:b w:val="0"/>
            <w:caps w:val="0"/>
            <w:noProof w:val="0"/>
            <w:color w:val="auto"/>
            <w:spacing w:val="0"/>
            <w:kern w:val="0"/>
            <w:sz w:val="20"/>
            <w:szCs w:val="20"/>
            <w:lang w:val="en-GB" w:eastAsia="en-US"/>
          </w:rPr>
          <w:id w:val="-1769616900"/>
          <w:docPartObj>
            <w:docPartGallery w:val="Page Numbers (Top of Page)"/>
            <w:docPartUnique/>
          </w:docPartObj>
        </w:sdtPr>
        <w:sdtEndPr>
          <w:rPr>
            <w:rFonts w:eastAsia="Times New Roman" w:cs="Times New Roman"/>
          </w:rPr>
        </w:sdtEndPr>
        <w:sdtContent>
          <w:p w14:paraId="7B654850" w14:textId="1EDDB101" w:rsidR="004D4100" w:rsidRPr="005B2835" w:rsidRDefault="004D4100" w:rsidP="004D4100">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07 – RFP ANNEX A.2. FINANCIAL PROPOSAL</w:t>
            </w:r>
            <w:r w:rsidRPr="005B2835">
              <w:rPr>
                <w:b w:val="0"/>
                <w:color w:val="BFBFBF" w:themeColor="background1" w:themeShade="BF"/>
                <w:sz w:val="20"/>
                <w:szCs w:val="20"/>
              </w:rPr>
              <w:tab/>
            </w:r>
          </w:p>
          <w:p w14:paraId="4FB383D3" w14:textId="223AE9AC" w:rsidR="004D4100" w:rsidRPr="004D4100" w:rsidRDefault="004D4100">
            <w:pPr>
              <w:pStyle w:val="Footer"/>
              <w:rPr>
                <w:lang w:val="en-US"/>
              </w:rPr>
            </w:pPr>
            <w:r w:rsidRPr="00D64EB9">
              <w:rPr>
                <w:lang w:val="en-US"/>
              </w:rPr>
              <w:t xml:space="preserve">Date: </w:t>
            </w:r>
            <w:r w:rsidR="0043275E">
              <w:rPr>
                <w:lang w:val="en-US"/>
              </w:rPr>
              <w:t>16-02-2023</w:t>
            </w:r>
            <w:r w:rsidRPr="00D64EB9">
              <w:rPr>
                <w:lang w:val="en-US"/>
              </w:rPr>
              <w:tab/>
            </w:r>
            <w:r w:rsidRPr="00D64EB9">
              <w:rPr>
                <w:lang w:val="en-US"/>
              </w:rPr>
              <w:tab/>
            </w:r>
            <w:r>
              <w:rPr>
                <w:lang w:val="en-US"/>
              </w:rPr>
              <w:tab/>
            </w:r>
            <w:r>
              <w:rPr>
                <w:lang w:val="en-US"/>
              </w:rPr>
              <w:tab/>
            </w:r>
            <w:r>
              <w:rPr>
                <w:lang w:val="en-US"/>
              </w:rPr>
              <w:tab/>
            </w:r>
            <w:r>
              <w:rPr>
                <w:lang w:val="en-US"/>
              </w:rPr>
              <w:tab/>
            </w:r>
            <w:r>
              <w:rPr>
                <w:lang w:val="en-US"/>
              </w:rPr>
              <w:tab/>
              <w:t xml:space="preserve"> </w:t>
            </w:r>
            <w:r w:rsidRPr="00CE2F0F">
              <w:rPr>
                <w:lang w:val="en-US"/>
              </w:rPr>
              <w:t xml:space="preserve">Page </w:t>
            </w:r>
            <w:r>
              <w:rPr>
                <w:b/>
                <w:bCs/>
                <w:sz w:val="24"/>
                <w:szCs w:val="24"/>
              </w:rPr>
              <w:fldChar w:fldCharType="begin"/>
            </w:r>
            <w:r w:rsidRPr="00D64EB9">
              <w:rPr>
                <w:b/>
                <w:bCs/>
                <w:lang w:val="en-US"/>
              </w:rPr>
              <w:instrText>PAGE</w:instrText>
            </w:r>
            <w:r>
              <w:rPr>
                <w:b/>
                <w:bCs/>
                <w:sz w:val="24"/>
                <w:szCs w:val="24"/>
              </w:rPr>
              <w:fldChar w:fldCharType="separate"/>
            </w:r>
            <w:r>
              <w:rPr>
                <w:b/>
                <w:bCs/>
                <w:sz w:val="24"/>
                <w:szCs w:val="24"/>
              </w:rPr>
              <w:t>1</w:t>
            </w:r>
            <w:r>
              <w:rPr>
                <w:b/>
                <w:bCs/>
                <w:sz w:val="24"/>
                <w:szCs w:val="24"/>
              </w:rPr>
              <w:fldChar w:fldCharType="end"/>
            </w:r>
            <w:r w:rsidRPr="00CE2F0F">
              <w:rPr>
                <w:lang w:val="en-US"/>
              </w:rPr>
              <w:t xml:space="preserve"> of </w:t>
            </w:r>
            <w:r>
              <w:rPr>
                <w:b/>
                <w:bCs/>
                <w:sz w:val="24"/>
                <w:szCs w:val="24"/>
              </w:rPr>
              <w:fldChar w:fldCharType="begin"/>
            </w:r>
            <w:r w:rsidRPr="00D64EB9">
              <w:rPr>
                <w:b/>
                <w:bCs/>
                <w:lang w:val="en-US"/>
              </w:rPr>
              <w:instrText>NUMPAGES</w:instrText>
            </w:r>
            <w:r>
              <w:rPr>
                <w:b/>
                <w:bCs/>
                <w:sz w:val="24"/>
                <w:szCs w:val="24"/>
              </w:rPr>
              <w:fldChar w:fldCharType="separate"/>
            </w:r>
            <w:r>
              <w:rPr>
                <w:b/>
                <w:bCs/>
                <w:sz w:val="24"/>
                <w:szCs w:val="24"/>
              </w:rPr>
              <w:t>7</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0C87" w14:textId="77777777" w:rsidR="00FC5054" w:rsidRDefault="00FC5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D3EA" w14:textId="77777777" w:rsidR="00CF01DA" w:rsidRDefault="00CF01DA" w:rsidP="00AF6F94">
      <w:r>
        <w:separator/>
      </w:r>
    </w:p>
  </w:footnote>
  <w:footnote w:type="continuationSeparator" w:id="0">
    <w:p w14:paraId="2AAF7CF7" w14:textId="77777777" w:rsidR="00CF01DA" w:rsidRDefault="00CF01DA" w:rsidP="00AF6F94">
      <w:r>
        <w:continuationSeparator/>
      </w:r>
    </w:p>
  </w:footnote>
  <w:footnote w:type="continuationNotice" w:id="1">
    <w:p w14:paraId="7831A56B" w14:textId="77777777" w:rsidR="00CF01DA" w:rsidRDefault="00CF01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B7E0" w14:textId="77777777" w:rsidR="00FC5054" w:rsidRDefault="00FC50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6241" w14:textId="3922EEBA" w:rsidR="00CE4DB9" w:rsidRPr="00AF6F94" w:rsidRDefault="00CE4DB9" w:rsidP="005B1915">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708F37C4" wp14:editId="08EEB56B">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A.2</w:t>
    </w:r>
    <w:r w:rsidRPr="00AF6F94">
      <w:rPr>
        <w:color w:val="222222"/>
        <w:sz w:val="32"/>
        <w:szCs w:val="32"/>
      </w:rPr>
      <w:t xml:space="preserve"> </w:t>
    </w:r>
    <w:r>
      <w:rPr>
        <w:color w:val="222222"/>
        <w:sz w:val="32"/>
        <w:szCs w:val="32"/>
      </w:rPr>
      <w:t>– Financial Proposal</w:t>
    </w:r>
  </w:p>
  <w:p w14:paraId="5A382E46" w14:textId="5F97BF34" w:rsidR="00CE4DB9" w:rsidRDefault="613DCE0C" w:rsidP="613DCE0C">
    <w:pPr>
      <w:pStyle w:val="Header"/>
      <w:jc w:val="left"/>
    </w:pPr>
    <w:r>
      <w:t xml:space="preserve">Ref </w:t>
    </w:r>
    <w:proofErr w:type="gramStart"/>
    <w:r>
      <w:t>RFP :</w:t>
    </w:r>
    <w:proofErr w:type="gramEnd"/>
    <w:r>
      <w:t xml:space="preserve"> </w:t>
    </w:r>
    <w:r w:rsidRPr="613DCE0C">
      <w:rPr>
        <w:b/>
        <w:bCs/>
      </w:rPr>
      <w:t>RFP</w:t>
    </w:r>
    <w:r w:rsidRPr="613DCE0C">
      <w:rPr>
        <w:b/>
        <w:bCs/>
        <w:color w:val="222222"/>
        <w:sz w:val="19"/>
        <w:szCs w:val="19"/>
      </w:rPr>
      <w:t>-TU</w:t>
    </w:r>
    <w:r w:rsidR="00FC5054">
      <w:rPr>
        <w:b/>
        <w:bCs/>
        <w:color w:val="222222"/>
        <w:sz w:val="19"/>
        <w:szCs w:val="19"/>
      </w:rPr>
      <w:t>R</w:t>
    </w:r>
    <w:r w:rsidRPr="613DCE0C">
      <w:rPr>
        <w:b/>
        <w:bCs/>
        <w:color w:val="222222"/>
        <w:sz w:val="19"/>
        <w:szCs w:val="19"/>
      </w:rPr>
      <w:t>-EQR-2023-001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BAAD" w14:textId="77777777" w:rsidR="00FC5054" w:rsidRDefault="00FC5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2407"/>
    <w:multiLevelType w:val="hybridMultilevel"/>
    <w:tmpl w:val="9892B8BC"/>
    <w:lvl w:ilvl="0" w:tplc="7CD6BDBC">
      <w:numFmt w:val="bullet"/>
      <w:lvlText w:val="-"/>
      <w:lvlJc w:val="left"/>
      <w:pPr>
        <w:ind w:left="720" w:hanging="360"/>
      </w:pPr>
      <w:rPr>
        <w:rFonts w:ascii="Calibri" w:eastAsia="Times New Roman" w:hAnsi="Calibri" w:cs="Calibri" w:hint="default"/>
      </w:rPr>
    </w:lvl>
    <w:lvl w:ilvl="1" w:tplc="CE0631F4">
      <w:numFmt w:val="bullet"/>
      <w:lvlText w:val=""/>
      <w:lvlJc w:val="left"/>
      <w:pPr>
        <w:ind w:left="1440" w:hanging="360"/>
      </w:pPr>
      <w:rPr>
        <w:rFonts w:ascii="Symbol" w:eastAsia="Times New Roman" w:hAnsi="Symbol"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53197C"/>
    <w:multiLevelType w:val="hybridMultilevel"/>
    <w:tmpl w:val="FFFFFFFF"/>
    <w:lvl w:ilvl="0" w:tplc="B65A14BC">
      <w:start w:val="1"/>
      <w:numFmt w:val="upperRoman"/>
      <w:lvlText w:val="%1."/>
      <w:lvlJc w:val="left"/>
      <w:pPr>
        <w:ind w:left="720" w:hanging="360"/>
      </w:pPr>
    </w:lvl>
    <w:lvl w:ilvl="1" w:tplc="E09EC3D4">
      <w:start w:val="1"/>
      <w:numFmt w:val="lowerLetter"/>
      <w:lvlText w:val="%2."/>
      <w:lvlJc w:val="left"/>
      <w:pPr>
        <w:ind w:left="1440" w:hanging="360"/>
      </w:pPr>
    </w:lvl>
    <w:lvl w:ilvl="2" w:tplc="3A5E8048">
      <w:start w:val="1"/>
      <w:numFmt w:val="lowerRoman"/>
      <w:lvlText w:val="%3."/>
      <w:lvlJc w:val="right"/>
      <w:pPr>
        <w:ind w:left="2160" w:hanging="180"/>
      </w:pPr>
    </w:lvl>
    <w:lvl w:ilvl="3" w:tplc="B3542C18">
      <w:start w:val="1"/>
      <w:numFmt w:val="decimal"/>
      <w:lvlText w:val="%4."/>
      <w:lvlJc w:val="left"/>
      <w:pPr>
        <w:ind w:left="2880" w:hanging="360"/>
      </w:pPr>
    </w:lvl>
    <w:lvl w:ilvl="4" w:tplc="1AB044F8">
      <w:start w:val="1"/>
      <w:numFmt w:val="lowerLetter"/>
      <w:lvlText w:val="%5."/>
      <w:lvlJc w:val="left"/>
      <w:pPr>
        <w:ind w:left="3600" w:hanging="360"/>
      </w:pPr>
    </w:lvl>
    <w:lvl w:ilvl="5" w:tplc="324605B6">
      <w:start w:val="1"/>
      <w:numFmt w:val="lowerRoman"/>
      <w:lvlText w:val="%6."/>
      <w:lvlJc w:val="right"/>
      <w:pPr>
        <w:ind w:left="4320" w:hanging="180"/>
      </w:pPr>
    </w:lvl>
    <w:lvl w:ilvl="6" w:tplc="6A2446DC">
      <w:start w:val="1"/>
      <w:numFmt w:val="decimal"/>
      <w:lvlText w:val="%7."/>
      <w:lvlJc w:val="left"/>
      <w:pPr>
        <w:ind w:left="5040" w:hanging="360"/>
      </w:pPr>
    </w:lvl>
    <w:lvl w:ilvl="7" w:tplc="C57CDF52">
      <w:start w:val="1"/>
      <w:numFmt w:val="lowerLetter"/>
      <w:lvlText w:val="%8."/>
      <w:lvlJc w:val="left"/>
      <w:pPr>
        <w:ind w:left="5760" w:hanging="360"/>
      </w:pPr>
    </w:lvl>
    <w:lvl w:ilvl="8" w:tplc="03C4BFAA">
      <w:start w:val="1"/>
      <w:numFmt w:val="lowerRoman"/>
      <w:lvlText w:val="%9."/>
      <w:lvlJc w:val="right"/>
      <w:pPr>
        <w:ind w:left="6480" w:hanging="180"/>
      </w:pPr>
    </w:lvl>
  </w:abstractNum>
  <w:abstractNum w:abstractNumId="2" w15:restartNumberingAfterBreak="0">
    <w:nsid w:val="14996481"/>
    <w:multiLevelType w:val="hybridMultilevel"/>
    <w:tmpl w:val="06E854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7D7186"/>
    <w:multiLevelType w:val="hybridMultilevel"/>
    <w:tmpl w:val="EFFEA7D0"/>
    <w:lvl w:ilvl="0" w:tplc="7CD6BDB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42712F"/>
    <w:multiLevelType w:val="hybridMultilevel"/>
    <w:tmpl w:val="BAAE1A48"/>
    <w:lvl w:ilvl="0" w:tplc="7BF61088">
      <w:start w:val="1"/>
      <w:numFmt w:val="upperRoman"/>
      <w:pStyle w:val="Heading2"/>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C3414A"/>
    <w:multiLevelType w:val="hybridMultilevel"/>
    <w:tmpl w:val="04D84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12903330">
    <w:abstractNumId w:val="1"/>
  </w:num>
  <w:num w:numId="2" w16cid:durableId="312178084">
    <w:abstractNumId w:val="2"/>
  </w:num>
  <w:num w:numId="3" w16cid:durableId="124276863">
    <w:abstractNumId w:val="4"/>
  </w:num>
  <w:num w:numId="4" w16cid:durableId="103692131">
    <w:abstractNumId w:val="5"/>
  </w:num>
  <w:num w:numId="5" w16cid:durableId="959527783">
    <w:abstractNumId w:val="0"/>
  </w:num>
  <w:num w:numId="6" w16cid:durableId="1547719380">
    <w:abstractNumId w:val="4"/>
    <w:lvlOverride w:ilvl="0">
      <w:startOverride w:val="1"/>
    </w:lvlOverride>
  </w:num>
  <w:num w:numId="7" w16cid:durableId="20344563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wtDC3NLOwNDY2MLBU0lEKTi0uzszPAykwrAUANEWsIiwAAAA="/>
  </w:docVars>
  <w:rsids>
    <w:rsidRoot w:val="00AF6F94"/>
    <w:rsid w:val="000020B1"/>
    <w:rsid w:val="00005217"/>
    <w:rsid w:val="00005934"/>
    <w:rsid w:val="00015F6A"/>
    <w:rsid w:val="000163C9"/>
    <w:rsid w:val="000178B3"/>
    <w:rsid w:val="0002640F"/>
    <w:rsid w:val="00033EFD"/>
    <w:rsid w:val="00033FA2"/>
    <w:rsid w:val="00034128"/>
    <w:rsid w:val="000560B8"/>
    <w:rsid w:val="00056A2C"/>
    <w:rsid w:val="0006135D"/>
    <w:rsid w:val="000855CE"/>
    <w:rsid w:val="00086BFC"/>
    <w:rsid w:val="00087EB1"/>
    <w:rsid w:val="00092DE0"/>
    <w:rsid w:val="000A138F"/>
    <w:rsid w:val="000A4F4E"/>
    <w:rsid w:val="000C4FDC"/>
    <w:rsid w:val="000D4693"/>
    <w:rsid w:val="000D71B5"/>
    <w:rsid w:val="000E41BF"/>
    <w:rsid w:val="000E7204"/>
    <w:rsid w:val="000F77A0"/>
    <w:rsid w:val="001179DB"/>
    <w:rsid w:val="00132DF0"/>
    <w:rsid w:val="00146BDC"/>
    <w:rsid w:val="00156443"/>
    <w:rsid w:val="00175D5F"/>
    <w:rsid w:val="001770C3"/>
    <w:rsid w:val="001930C0"/>
    <w:rsid w:val="00195D21"/>
    <w:rsid w:val="001967C5"/>
    <w:rsid w:val="001B4303"/>
    <w:rsid w:val="001C40E0"/>
    <w:rsid w:val="001C51C1"/>
    <w:rsid w:val="001E3E3E"/>
    <w:rsid w:val="001E76E1"/>
    <w:rsid w:val="001F0FD2"/>
    <w:rsid w:val="001F11A1"/>
    <w:rsid w:val="00200471"/>
    <w:rsid w:val="00231A39"/>
    <w:rsid w:val="00246FF9"/>
    <w:rsid w:val="002A2259"/>
    <w:rsid w:val="002B0E26"/>
    <w:rsid w:val="002B1493"/>
    <w:rsid w:val="002B346D"/>
    <w:rsid w:val="002C6705"/>
    <w:rsid w:val="002D7732"/>
    <w:rsid w:val="002E00E0"/>
    <w:rsid w:val="002E63CA"/>
    <w:rsid w:val="00303DCE"/>
    <w:rsid w:val="00326A1F"/>
    <w:rsid w:val="00331F7A"/>
    <w:rsid w:val="003324BC"/>
    <w:rsid w:val="003378F0"/>
    <w:rsid w:val="00342014"/>
    <w:rsid w:val="00362D80"/>
    <w:rsid w:val="003632C8"/>
    <w:rsid w:val="00393007"/>
    <w:rsid w:val="003D2EFD"/>
    <w:rsid w:val="003D68B4"/>
    <w:rsid w:val="003E2409"/>
    <w:rsid w:val="003E602B"/>
    <w:rsid w:val="003F07A9"/>
    <w:rsid w:val="003F2256"/>
    <w:rsid w:val="003F4AD3"/>
    <w:rsid w:val="004049DC"/>
    <w:rsid w:val="00405A63"/>
    <w:rsid w:val="0041170E"/>
    <w:rsid w:val="00411B82"/>
    <w:rsid w:val="004238C9"/>
    <w:rsid w:val="0043168C"/>
    <w:rsid w:val="0043275E"/>
    <w:rsid w:val="004340AE"/>
    <w:rsid w:val="00441661"/>
    <w:rsid w:val="004743ED"/>
    <w:rsid w:val="00481CD6"/>
    <w:rsid w:val="00496B5B"/>
    <w:rsid w:val="0049768C"/>
    <w:rsid w:val="004B6B87"/>
    <w:rsid w:val="004C0DD4"/>
    <w:rsid w:val="004C68B9"/>
    <w:rsid w:val="004D4100"/>
    <w:rsid w:val="004F0C42"/>
    <w:rsid w:val="00503ACA"/>
    <w:rsid w:val="00503BFB"/>
    <w:rsid w:val="00545BA1"/>
    <w:rsid w:val="00553661"/>
    <w:rsid w:val="00553C4F"/>
    <w:rsid w:val="00566BCE"/>
    <w:rsid w:val="005753C1"/>
    <w:rsid w:val="0058629B"/>
    <w:rsid w:val="005B1915"/>
    <w:rsid w:val="005B1EE5"/>
    <w:rsid w:val="005B234E"/>
    <w:rsid w:val="005C5233"/>
    <w:rsid w:val="005C594C"/>
    <w:rsid w:val="005C6FAE"/>
    <w:rsid w:val="005D3AD9"/>
    <w:rsid w:val="005E6D69"/>
    <w:rsid w:val="005E7D0F"/>
    <w:rsid w:val="005F64BE"/>
    <w:rsid w:val="006107B7"/>
    <w:rsid w:val="00614870"/>
    <w:rsid w:val="00614B85"/>
    <w:rsid w:val="00633091"/>
    <w:rsid w:val="00636A8A"/>
    <w:rsid w:val="00644BBD"/>
    <w:rsid w:val="006522C1"/>
    <w:rsid w:val="006574F4"/>
    <w:rsid w:val="0066451A"/>
    <w:rsid w:val="006762F4"/>
    <w:rsid w:val="00683A08"/>
    <w:rsid w:val="00684683"/>
    <w:rsid w:val="00687DF1"/>
    <w:rsid w:val="00693AB0"/>
    <w:rsid w:val="006958C3"/>
    <w:rsid w:val="00696F5C"/>
    <w:rsid w:val="006A4D17"/>
    <w:rsid w:val="006A6AE8"/>
    <w:rsid w:val="006B1FFB"/>
    <w:rsid w:val="006B6CBA"/>
    <w:rsid w:val="006D0729"/>
    <w:rsid w:val="007002ED"/>
    <w:rsid w:val="007114DB"/>
    <w:rsid w:val="00725E39"/>
    <w:rsid w:val="0073684D"/>
    <w:rsid w:val="007417B5"/>
    <w:rsid w:val="0074762A"/>
    <w:rsid w:val="00755051"/>
    <w:rsid w:val="00764334"/>
    <w:rsid w:val="00766253"/>
    <w:rsid w:val="00766E77"/>
    <w:rsid w:val="0077292E"/>
    <w:rsid w:val="007E0E35"/>
    <w:rsid w:val="007F54DA"/>
    <w:rsid w:val="008061E6"/>
    <w:rsid w:val="008375B4"/>
    <w:rsid w:val="0083792A"/>
    <w:rsid w:val="00863358"/>
    <w:rsid w:val="008649DF"/>
    <w:rsid w:val="00870600"/>
    <w:rsid w:val="008828DE"/>
    <w:rsid w:val="00885118"/>
    <w:rsid w:val="00890210"/>
    <w:rsid w:val="008A129A"/>
    <w:rsid w:val="008B28BA"/>
    <w:rsid w:val="008B7270"/>
    <w:rsid w:val="008D2C8A"/>
    <w:rsid w:val="008F1F9D"/>
    <w:rsid w:val="00916F03"/>
    <w:rsid w:val="009201F9"/>
    <w:rsid w:val="00946C9C"/>
    <w:rsid w:val="00951E66"/>
    <w:rsid w:val="00964915"/>
    <w:rsid w:val="00977F30"/>
    <w:rsid w:val="009815BA"/>
    <w:rsid w:val="00983D87"/>
    <w:rsid w:val="00994686"/>
    <w:rsid w:val="009A5F7D"/>
    <w:rsid w:val="009B0806"/>
    <w:rsid w:val="009C2CA1"/>
    <w:rsid w:val="009E3626"/>
    <w:rsid w:val="009E4691"/>
    <w:rsid w:val="009F054E"/>
    <w:rsid w:val="009F577F"/>
    <w:rsid w:val="009F5ADA"/>
    <w:rsid w:val="00A0540E"/>
    <w:rsid w:val="00A146F7"/>
    <w:rsid w:val="00A3127F"/>
    <w:rsid w:val="00A37550"/>
    <w:rsid w:val="00A41318"/>
    <w:rsid w:val="00A4580F"/>
    <w:rsid w:val="00A6176E"/>
    <w:rsid w:val="00A80AA5"/>
    <w:rsid w:val="00A97ECC"/>
    <w:rsid w:val="00AA18FB"/>
    <w:rsid w:val="00AA316D"/>
    <w:rsid w:val="00AA750B"/>
    <w:rsid w:val="00AC2D92"/>
    <w:rsid w:val="00AC45BB"/>
    <w:rsid w:val="00AC52CF"/>
    <w:rsid w:val="00AD361A"/>
    <w:rsid w:val="00AD3FF3"/>
    <w:rsid w:val="00AE0CF9"/>
    <w:rsid w:val="00AF06A6"/>
    <w:rsid w:val="00AF6F94"/>
    <w:rsid w:val="00AF78A1"/>
    <w:rsid w:val="00B07BD9"/>
    <w:rsid w:val="00B15E07"/>
    <w:rsid w:val="00B2006E"/>
    <w:rsid w:val="00B32D64"/>
    <w:rsid w:val="00B47321"/>
    <w:rsid w:val="00B62103"/>
    <w:rsid w:val="00B7263F"/>
    <w:rsid w:val="00B7531E"/>
    <w:rsid w:val="00B77480"/>
    <w:rsid w:val="00B87B70"/>
    <w:rsid w:val="00BA455D"/>
    <w:rsid w:val="00BA58EB"/>
    <w:rsid w:val="00BA6F2E"/>
    <w:rsid w:val="00BB6AEA"/>
    <w:rsid w:val="00BC4553"/>
    <w:rsid w:val="00BC7B52"/>
    <w:rsid w:val="00BD628E"/>
    <w:rsid w:val="00BE6228"/>
    <w:rsid w:val="00BF24A1"/>
    <w:rsid w:val="00C00BD5"/>
    <w:rsid w:val="00C145BD"/>
    <w:rsid w:val="00C17B06"/>
    <w:rsid w:val="00C201CE"/>
    <w:rsid w:val="00C223BA"/>
    <w:rsid w:val="00C252AE"/>
    <w:rsid w:val="00C874F9"/>
    <w:rsid w:val="00CA3B2F"/>
    <w:rsid w:val="00CC5F13"/>
    <w:rsid w:val="00CD3EAD"/>
    <w:rsid w:val="00CE4DB9"/>
    <w:rsid w:val="00CE7B2E"/>
    <w:rsid w:val="00CF01DA"/>
    <w:rsid w:val="00CF518D"/>
    <w:rsid w:val="00CF71D2"/>
    <w:rsid w:val="00D012D4"/>
    <w:rsid w:val="00D02348"/>
    <w:rsid w:val="00D213C1"/>
    <w:rsid w:val="00D21C2B"/>
    <w:rsid w:val="00D31934"/>
    <w:rsid w:val="00D55723"/>
    <w:rsid w:val="00D655A4"/>
    <w:rsid w:val="00D723B5"/>
    <w:rsid w:val="00D828AE"/>
    <w:rsid w:val="00D867C1"/>
    <w:rsid w:val="00D941E7"/>
    <w:rsid w:val="00DB3EF8"/>
    <w:rsid w:val="00DB4C12"/>
    <w:rsid w:val="00DD2704"/>
    <w:rsid w:val="00DE2269"/>
    <w:rsid w:val="00DE5ABD"/>
    <w:rsid w:val="00DE6751"/>
    <w:rsid w:val="00DF0515"/>
    <w:rsid w:val="00DF061E"/>
    <w:rsid w:val="00DF40C3"/>
    <w:rsid w:val="00E20713"/>
    <w:rsid w:val="00E21110"/>
    <w:rsid w:val="00E26A0F"/>
    <w:rsid w:val="00E34A03"/>
    <w:rsid w:val="00E43BF4"/>
    <w:rsid w:val="00E52D43"/>
    <w:rsid w:val="00E57BB1"/>
    <w:rsid w:val="00E62E42"/>
    <w:rsid w:val="00E957AA"/>
    <w:rsid w:val="00EA1942"/>
    <w:rsid w:val="00EA5164"/>
    <w:rsid w:val="00EB4FA5"/>
    <w:rsid w:val="00EC0D11"/>
    <w:rsid w:val="00EC38AA"/>
    <w:rsid w:val="00EE0C4D"/>
    <w:rsid w:val="00F03CDA"/>
    <w:rsid w:val="00F23133"/>
    <w:rsid w:val="00F33E5E"/>
    <w:rsid w:val="00F53CF5"/>
    <w:rsid w:val="00F60763"/>
    <w:rsid w:val="00F711C5"/>
    <w:rsid w:val="00F7160B"/>
    <w:rsid w:val="00F83891"/>
    <w:rsid w:val="00F93169"/>
    <w:rsid w:val="00FB06F3"/>
    <w:rsid w:val="00FC5054"/>
    <w:rsid w:val="00FE62DB"/>
    <w:rsid w:val="036970AE"/>
    <w:rsid w:val="03C1A924"/>
    <w:rsid w:val="0A17ADBA"/>
    <w:rsid w:val="0D97ADDC"/>
    <w:rsid w:val="1406EF60"/>
    <w:rsid w:val="161EFE32"/>
    <w:rsid w:val="16392502"/>
    <w:rsid w:val="174A3141"/>
    <w:rsid w:val="17F17B99"/>
    <w:rsid w:val="1A85F74B"/>
    <w:rsid w:val="1C6D2B39"/>
    <w:rsid w:val="1C6F1804"/>
    <w:rsid w:val="1D319204"/>
    <w:rsid w:val="1D573F91"/>
    <w:rsid w:val="20334D60"/>
    <w:rsid w:val="21908DD1"/>
    <w:rsid w:val="219E9F50"/>
    <w:rsid w:val="2208BA73"/>
    <w:rsid w:val="23CCD21A"/>
    <w:rsid w:val="2506BE83"/>
    <w:rsid w:val="2631AAA2"/>
    <w:rsid w:val="276EB0CE"/>
    <w:rsid w:val="282F4E82"/>
    <w:rsid w:val="29CB1EE3"/>
    <w:rsid w:val="2AB43D83"/>
    <w:rsid w:val="2B66EF44"/>
    <w:rsid w:val="3002467D"/>
    <w:rsid w:val="3077D185"/>
    <w:rsid w:val="3190708B"/>
    <w:rsid w:val="341FE15C"/>
    <w:rsid w:val="347247BB"/>
    <w:rsid w:val="38D5E43B"/>
    <w:rsid w:val="3A06F358"/>
    <w:rsid w:val="3A584789"/>
    <w:rsid w:val="3BEE03AC"/>
    <w:rsid w:val="3C66BE67"/>
    <w:rsid w:val="3E8E04ED"/>
    <w:rsid w:val="405A796A"/>
    <w:rsid w:val="416699A9"/>
    <w:rsid w:val="41D17FD7"/>
    <w:rsid w:val="427092D1"/>
    <w:rsid w:val="42BCD78E"/>
    <w:rsid w:val="4ACA9B2A"/>
    <w:rsid w:val="4B311E5A"/>
    <w:rsid w:val="4CBDA4A7"/>
    <w:rsid w:val="4E82B8D1"/>
    <w:rsid w:val="503896F1"/>
    <w:rsid w:val="523EB6FB"/>
    <w:rsid w:val="52E50078"/>
    <w:rsid w:val="55BE3A54"/>
    <w:rsid w:val="5787FBF8"/>
    <w:rsid w:val="59B2F3EB"/>
    <w:rsid w:val="5A48F824"/>
    <w:rsid w:val="5B05D4F0"/>
    <w:rsid w:val="5D383101"/>
    <w:rsid w:val="5FD663E9"/>
    <w:rsid w:val="604FFF66"/>
    <w:rsid w:val="613C13EA"/>
    <w:rsid w:val="613DCE0C"/>
    <w:rsid w:val="64218047"/>
    <w:rsid w:val="66027186"/>
    <w:rsid w:val="67BDCA10"/>
    <w:rsid w:val="6863127D"/>
    <w:rsid w:val="69287624"/>
    <w:rsid w:val="6CB43214"/>
    <w:rsid w:val="6CD9ECEE"/>
    <w:rsid w:val="6F6A67B1"/>
    <w:rsid w:val="701BA8E1"/>
    <w:rsid w:val="71034D63"/>
    <w:rsid w:val="71C17B50"/>
    <w:rsid w:val="726935C9"/>
    <w:rsid w:val="726D5972"/>
    <w:rsid w:val="72A5F78D"/>
    <w:rsid w:val="73E1CB08"/>
    <w:rsid w:val="754CCBF3"/>
    <w:rsid w:val="76DDC327"/>
    <w:rsid w:val="78B53C2B"/>
    <w:rsid w:val="7DDF44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5042E"/>
  <w15:chartTrackingRefBased/>
  <w15:docId w15:val="{FE410242-13BB-462B-AF7D-0913277A3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F94"/>
    <w:pPr>
      <w:spacing w:after="0" w:line="240" w:lineRule="auto"/>
      <w:jc w:val="both"/>
    </w:pPr>
    <w:rPr>
      <w:rFonts w:eastAsia="Times New Roman" w:cs="Times New Roman"/>
      <w:sz w:val="20"/>
      <w:szCs w:val="20"/>
      <w:lang w:val="en-GB"/>
    </w:rPr>
  </w:style>
  <w:style w:type="paragraph" w:styleId="Heading1">
    <w:name w:val="heading 1"/>
    <w:basedOn w:val="Normal"/>
    <w:next w:val="Normal"/>
    <w:link w:val="Heading1Char"/>
    <w:uiPriority w:val="9"/>
    <w:qFormat/>
    <w:rsid w:val="00687DF1"/>
    <w:pPr>
      <w:tabs>
        <w:tab w:val="left" w:pos="360"/>
      </w:tabs>
      <w:outlineLvl w:val="0"/>
    </w:pPr>
    <w:rPr>
      <w:b/>
      <w:bCs/>
      <w:color w:val="222222"/>
      <w:sz w:val="24"/>
      <w:szCs w:val="24"/>
    </w:rPr>
  </w:style>
  <w:style w:type="paragraph" w:styleId="Heading2">
    <w:name w:val="heading 2"/>
    <w:basedOn w:val="ListParagraph"/>
    <w:next w:val="Normal"/>
    <w:link w:val="Heading2Char"/>
    <w:uiPriority w:val="9"/>
    <w:unhideWhenUsed/>
    <w:qFormat/>
    <w:rsid w:val="00033EFD"/>
    <w:pPr>
      <w:numPr>
        <w:numId w:val="3"/>
      </w:numPr>
      <w:tabs>
        <w:tab w:val="left" w:pos="360"/>
      </w:tabs>
      <w:outlineLvl w:val="1"/>
    </w:pPr>
    <w:rPr>
      <w:b/>
      <w:bCs/>
      <w:color w:val="222222"/>
      <w:sz w:val="24"/>
      <w:szCs w:val="24"/>
      <w:u w:val="single"/>
    </w:rPr>
  </w:style>
  <w:style w:type="paragraph" w:styleId="Heading3">
    <w:name w:val="heading 3"/>
    <w:basedOn w:val="Normal"/>
    <w:next w:val="Normal"/>
    <w:link w:val="Heading3Char"/>
    <w:uiPriority w:val="9"/>
    <w:unhideWhenUsed/>
    <w:qFormat/>
    <w:rsid w:val="007417B5"/>
    <w:pPr>
      <w:jc w:val="center"/>
      <w:outlineLvl w:val="2"/>
    </w:pPr>
    <w:rPr>
      <w:b/>
      <w:bCs/>
      <w:color w:val="222222"/>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6F94"/>
    <w:pPr>
      <w:spacing w:after="0" w:line="240" w:lineRule="auto"/>
    </w:pPr>
    <w:rPr>
      <w:rFonts w:ascii="Calibri" w:eastAsia="Calibri" w:hAnsi="Calibri" w:cs="Times New Roman"/>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AF6F94"/>
    <w:rPr>
      <w:sz w:val="18"/>
      <w:szCs w:val="18"/>
    </w:rPr>
  </w:style>
  <w:style w:type="paragraph" w:styleId="CommentText">
    <w:name w:val="annotation text"/>
    <w:basedOn w:val="Normal"/>
    <w:link w:val="CommentTextChar"/>
    <w:uiPriority w:val="99"/>
    <w:semiHidden/>
    <w:unhideWhenUsed/>
    <w:rsid w:val="00AF6F94"/>
    <w:rPr>
      <w:sz w:val="24"/>
      <w:szCs w:val="24"/>
    </w:rPr>
  </w:style>
  <w:style w:type="character" w:customStyle="1" w:styleId="CommentTextChar">
    <w:name w:val="Comment Text Char"/>
    <w:basedOn w:val="DefaultParagraphFont"/>
    <w:link w:val="CommentText"/>
    <w:uiPriority w:val="99"/>
    <w:semiHidden/>
    <w:rsid w:val="00AF6F94"/>
    <w:rPr>
      <w:rFonts w:eastAsia="Times New Roman" w:cs="Times New Roman"/>
      <w:sz w:val="24"/>
      <w:szCs w:val="24"/>
      <w:lang w:val="fr-FR"/>
    </w:rPr>
  </w:style>
  <w:style w:type="paragraph" w:styleId="BalloonText">
    <w:name w:val="Balloon Text"/>
    <w:basedOn w:val="Normal"/>
    <w:link w:val="BalloonTextChar"/>
    <w:uiPriority w:val="99"/>
    <w:semiHidden/>
    <w:unhideWhenUsed/>
    <w:rsid w:val="00AF6F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F94"/>
    <w:rPr>
      <w:rFonts w:ascii="Segoe UI" w:eastAsia="Times New Roman" w:hAnsi="Segoe UI" w:cs="Segoe UI"/>
      <w:sz w:val="18"/>
      <w:szCs w:val="18"/>
      <w:lang w:val="fr-FR"/>
    </w:rPr>
  </w:style>
  <w:style w:type="paragraph" w:styleId="Header">
    <w:name w:val="header"/>
    <w:basedOn w:val="Normal"/>
    <w:link w:val="HeaderChar"/>
    <w:uiPriority w:val="99"/>
    <w:unhideWhenUsed/>
    <w:rsid w:val="00AF6F94"/>
    <w:pPr>
      <w:tabs>
        <w:tab w:val="center" w:pos="4513"/>
        <w:tab w:val="right" w:pos="9026"/>
      </w:tabs>
    </w:pPr>
  </w:style>
  <w:style w:type="character" w:customStyle="1" w:styleId="HeaderChar">
    <w:name w:val="Header Char"/>
    <w:basedOn w:val="DefaultParagraphFont"/>
    <w:link w:val="Header"/>
    <w:uiPriority w:val="99"/>
    <w:rsid w:val="00AF6F94"/>
    <w:rPr>
      <w:rFonts w:eastAsia="Times New Roman" w:cs="Times New Roman"/>
      <w:sz w:val="20"/>
      <w:szCs w:val="20"/>
      <w:lang w:val="fr-FR"/>
    </w:rPr>
  </w:style>
  <w:style w:type="paragraph" w:styleId="Footer">
    <w:name w:val="footer"/>
    <w:basedOn w:val="Normal"/>
    <w:link w:val="FooterChar"/>
    <w:uiPriority w:val="99"/>
    <w:unhideWhenUsed/>
    <w:rsid w:val="00AF6F94"/>
    <w:pPr>
      <w:tabs>
        <w:tab w:val="center" w:pos="4513"/>
        <w:tab w:val="right" w:pos="9026"/>
      </w:tabs>
    </w:pPr>
  </w:style>
  <w:style w:type="character" w:customStyle="1" w:styleId="FooterChar">
    <w:name w:val="Footer Char"/>
    <w:basedOn w:val="DefaultParagraphFont"/>
    <w:link w:val="Footer"/>
    <w:uiPriority w:val="99"/>
    <w:rsid w:val="00AF6F94"/>
    <w:rPr>
      <w:rFonts w:eastAsia="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CE7B2E"/>
    <w:rPr>
      <w:b/>
      <w:bCs/>
      <w:sz w:val="20"/>
      <w:szCs w:val="20"/>
    </w:rPr>
  </w:style>
  <w:style w:type="character" w:customStyle="1" w:styleId="CommentSubjectChar">
    <w:name w:val="Comment Subject Char"/>
    <w:basedOn w:val="CommentTextChar"/>
    <w:link w:val="CommentSubject"/>
    <w:uiPriority w:val="99"/>
    <w:semiHidden/>
    <w:rsid w:val="00CE7B2E"/>
    <w:rPr>
      <w:rFonts w:eastAsia="Times New Roman" w:cs="Times New Roman"/>
      <w:b/>
      <w:bCs/>
      <w:sz w:val="20"/>
      <w:szCs w:val="20"/>
      <w:lang w:val="fr-FR"/>
    </w:rPr>
  </w:style>
  <w:style w:type="character" w:styleId="UnresolvedMention">
    <w:name w:val="Unresolved Mention"/>
    <w:basedOn w:val="DefaultParagraphFont"/>
    <w:uiPriority w:val="99"/>
    <w:unhideWhenUsed/>
    <w:rsid w:val="00CE7B2E"/>
    <w:rPr>
      <w:color w:val="605E5C"/>
      <w:shd w:val="clear" w:color="auto" w:fill="E1DFDD"/>
    </w:rPr>
  </w:style>
  <w:style w:type="character" w:styleId="Mention">
    <w:name w:val="Mention"/>
    <w:basedOn w:val="DefaultParagraphFont"/>
    <w:uiPriority w:val="99"/>
    <w:unhideWhenUsed/>
    <w:rsid w:val="00CE7B2E"/>
    <w:rPr>
      <w:color w:val="2B579A"/>
      <w:shd w:val="clear" w:color="auto" w:fill="E1DFDD"/>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687DF1"/>
    <w:rPr>
      <w:rFonts w:eastAsia="Times New Roman" w:cs="Times New Roman"/>
      <w:b/>
      <w:bCs/>
      <w:color w:val="222222"/>
      <w:sz w:val="24"/>
      <w:szCs w:val="24"/>
      <w:lang w:val="fr-FR"/>
    </w:rPr>
  </w:style>
  <w:style w:type="character" w:customStyle="1" w:styleId="Heading2Char">
    <w:name w:val="Heading 2 Char"/>
    <w:basedOn w:val="DefaultParagraphFont"/>
    <w:link w:val="Heading2"/>
    <w:uiPriority w:val="9"/>
    <w:rsid w:val="00033EFD"/>
    <w:rPr>
      <w:rFonts w:eastAsia="Times New Roman" w:cs="Times New Roman"/>
      <w:b/>
      <w:bCs/>
      <w:color w:val="222222"/>
      <w:sz w:val="24"/>
      <w:szCs w:val="24"/>
      <w:u w:val="single"/>
      <w:lang w:val="fr-FR"/>
    </w:rPr>
  </w:style>
  <w:style w:type="character" w:customStyle="1" w:styleId="Heading3Char">
    <w:name w:val="Heading 3 Char"/>
    <w:basedOn w:val="DefaultParagraphFont"/>
    <w:link w:val="Heading3"/>
    <w:uiPriority w:val="9"/>
    <w:rsid w:val="007417B5"/>
    <w:rPr>
      <w:rFonts w:eastAsia="Times New Roman" w:cs="Times New Roman"/>
      <w:b/>
      <w:bCs/>
      <w:color w:val="222222"/>
    </w:rPr>
  </w:style>
  <w:style w:type="paragraph" w:customStyle="1" w:styleId="policyarea">
    <w:name w:val="policy area"/>
    <w:qFormat/>
    <w:rsid w:val="004D4100"/>
    <w:pPr>
      <w:spacing w:after="160" w:line="259" w:lineRule="auto"/>
    </w:pPr>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0E6B89B3-981E-4D0A-A745-E5891E228378}"/>
      </w:docPartPr>
      <w:docPartBody>
        <w:p w:rsidR="00D66E2D" w:rsidRDefault="00D66E2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6E2D"/>
    <w:rsid w:val="000A50ED"/>
    <w:rsid w:val="00A30E1E"/>
    <w:rsid w:val="00D66E2D"/>
    <w:rsid w:val="00EB72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340AB5CD526D45B66494AFFF18F379" ma:contentTypeVersion="16" ma:contentTypeDescription="Create a new document." ma:contentTypeScope="" ma:versionID="34c6fd8699537841320b9984a269b1ef">
  <xsd:schema xmlns:xsd="http://www.w3.org/2001/XMLSchema" xmlns:xs="http://www.w3.org/2001/XMLSchema" xmlns:p="http://schemas.microsoft.com/office/2006/metadata/properties" xmlns:ns2="2dd1d26c-a6bd-4f1a-9dd4-57ca41b87614" xmlns:ns3="7c9a580f-38e4-4a67-9565-d4fcf110a611" targetNamespace="http://schemas.microsoft.com/office/2006/metadata/properties" ma:root="true" ma:fieldsID="4bc0e3d1d9820f9545915ca5f14a95d3" ns2:_="" ns3:_="">
    <xsd:import namespace="2dd1d26c-a6bd-4f1a-9dd4-57ca41b87614"/>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3:TaxCatchAll"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1d26c-a6bd-4f1a-9dd4-57ca41b876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2dd1d26c-a6bd-4f1a-9dd4-57ca41b87614">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775B5-F307-4FD1-B71B-5DC968CF4EF1}">
  <ds:schemaRefs>
    <ds:schemaRef ds:uri="http://schemas.openxmlformats.org/officeDocument/2006/bibliography"/>
  </ds:schemaRefs>
</ds:datastoreItem>
</file>

<file path=customXml/itemProps2.xml><?xml version="1.0" encoding="utf-8"?>
<ds:datastoreItem xmlns:ds="http://schemas.openxmlformats.org/officeDocument/2006/customXml" ds:itemID="{9D5D3973-6627-4CE5-8C39-A58DDAE8E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d1d26c-a6bd-4f1a-9dd4-57ca41b87614"/>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1DAA9-1C95-4EA1-9F8A-7FD8951D3972}">
  <ds:schemaRefs>
    <ds:schemaRef ds:uri="http://schemas.microsoft.com/office/2006/metadata/properties"/>
    <ds:schemaRef ds:uri="http://schemas.microsoft.com/office/infopath/2007/PartnerControls"/>
    <ds:schemaRef ds:uri="7c9a580f-38e4-4a67-9565-d4fcf110a611"/>
    <ds:schemaRef ds:uri="2dd1d26c-a6bd-4f1a-9dd4-57ca41b87614"/>
  </ds:schemaRefs>
</ds:datastoreItem>
</file>

<file path=customXml/itemProps4.xml><?xml version="1.0" encoding="utf-8"?>
<ds:datastoreItem xmlns:ds="http://schemas.openxmlformats.org/officeDocument/2006/customXml" ds:itemID="{F0F67328-CF6D-42B7-967D-B2013D708F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1020</Words>
  <Characters>5817</Characters>
  <Application>Microsoft Office Word</Application>
  <DocSecurity>0</DocSecurity>
  <Lines>48</Lines>
  <Paragraphs>13</Paragraphs>
  <ScaleCrop>false</ScaleCrop>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dc:description/>
  <cp:lastModifiedBy>Ibrahim Alhadrab</cp:lastModifiedBy>
  <cp:revision>9</cp:revision>
  <dcterms:created xsi:type="dcterms:W3CDTF">2020-06-25T10:46:00Z</dcterms:created>
  <dcterms:modified xsi:type="dcterms:W3CDTF">2023-02-16T11:00:00Z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0x01010036340AB5CD526D45B66494AFFF18F379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